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C3" w:rsidRPr="006E3FC3" w:rsidRDefault="006E3FC3" w:rsidP="006E3FC3">
      <w:pPr>
        <w:spacing w:after="0"/>
        <w:jc w:val="center"/>
        <w:rPr>
          <w:sz w:val="24"/>
          <w:szCs w:val="24"/>
        </w:rPr>
      </w:pPr>
      <w:r w:rsidRPr="006E3FC3">
        <w:rPr>
          <w:sz w:val="24"/>
          <w:szCs w:val="24"/>
        </w:rPr>
        <w:t>Beszámoló a</w:t>
      </w:r>
      <w:r w:rsidR="008F21CF">
        <w:rPr>
          <w:sz w:val="24"/>
          <w:szCs w:val="24"/>
        </w:rPr>
        <w:t xml:space="preserve"> 2019/2020</w:t>
      </w:r>
      <w:r w:rsidRPr="006E3FC3">
        <w:rPr>
          <w:sz w:val="24"/>
          <w:szCs w:val="24"/>
        </w:rPr>
        <w:t xml:space="preserve"> Junior B csoportos Világbajnokságról, </w:t>
      </w:r>
    </w:p>
    <w:p w:rsidR="006E3FC3" w:rsidRPr="006E3FC3" w:rsidRDefault="006E3FC3" w:rsidP="006E3FC3">
      <w:pPr>
        <w:spacing w:after="0"/>
        <w:jc w:val="center"/>
        <w:rPr>
          <w:sz w:val="24"/>
          <w:szCs w:val="24"/>
        </w:rPr>
      </w:pPr>
      <w:proofErr w:type="gramStart"/>
      <w:r w:rsidRPr="006E3FC3">
        <w:rPr>
          <w:sz w:val="24"/>
          <w:szCs w:val="24"/>
        </w:rPr>
        <w:t>a</w:t>
      </w:r>
      <w:proofErr w:type="gramEnd"/>
      <w:r w:rsidRPr="006E3FC3">
        <w:rPr>
          <w:sz w:val="24"/>
          <w:szCs w:val="24"/>
        </w:rPr>
        <w:t xml:space="preserve"> junior lány válogatott szerepléséről</w:t>
      </w:r>
    </w:p>
    <w:p w:rsidR="006E3FC3" w:rsidRDefault="006E3FC3" w:rsidP="0074556F">
      <w:pPr>
        <w:jc w:val="both"/>
      </w:pPr>
    </w:p>
    <w:p w:rsidR="009156DE" w:rsidRPr="009156DE" w:rsidRDefault="0074556F" w:rsidP="0074556F">
      <w:pPr>
        <w:jc w:val="both"/>
      </w:pPr>
      <w:r w:rsidRPr="009156DE">
        <w:t xml:space="preserve">A lány válogatott a </w:t>
      </w:r>
      <w:r w:rsidR="009156DE">
        <w:t>január</w:t>
      </w:r>
      <w:r w:rsidRPr="009156DE">
        <w:t>i B lig</w:t>
      </w:r>
      <w:r w:rsidR="009156DE" w:rsidRPr="009156DE">
        <w:t xml:space="preserve">a </w:t>
      </w:r>
      <w:r w:rsidRPr="009156DE">
        <w:t xml:space="preserve">VB szereplés után a mostani, szintén finnországi VB-re a </w:t>
      </w:r>
      <w:r w:rsidR="009156DE" w:rsidRPr="009156DE">
        <w:t xml:space="preserve">gyakorlati felkészülését </w:t>
      </w:r>
      <w:proofErr w:type="spellStart"/>
      <w:r w:rsidR="009156DE" w:rsidRPr="009156DE">
        <w:t>ezév</w:t>
      </w:r>
      <w:proofErr w:type="spellEnd"/>
      <w:r w:rsidR="009156DE" w:rsidRPr="009156DE">
        <w:t xml:space="preserve"> májusában </w:t>
      </w:r>
      <w:r w:rsidR="009156DE">
        <w:t xml:space="preserve">kezdte </w:t>
      </w:r>
      <w:proofErr w:type="gramStart"/>
      <w:r w:rsidR="009156DE">
        <w:t>meg</w:t>
      </w:r>
      <w:r w:rsidR="007266F6">
        <w:t xml:space="preserve">  jelenlegi</w:t>
      </w:r>
      <w:proofErr w:type="gramEnd"/>
      <w:r w:rsidR="007266F6">
        <w:t xml:space="preserve"> összeállításban</w:t>
      </w:r>
      <w:r w:rsidR="009156DE">
        <w:t>. Több szakember</w:t>
      </w:r>
      <w:r w:rsidRPr="009156DE">
        <w:t xml:space="preserve"> is bevonásra került, </w:t>
      </w:r>
      <w:r w:rsidR="009156DE">
        <w:t xml:space="preserve">a </w:t>
      </w:r>
      <w:r w:rsidR="009156DE" w:rsidRPr="009156DE">
        <w:t>két edző -</w:t>
      </w:r>
      <w:r w:rsidR="00F76456" w:rsidRPr="009156DE">
        <w:t xml:space="preserve"> Jakab Zoltán és jómagam, Nagy Gyöngyi</w:t>
      </w:r>
      <w:r w:rsidR="009156DE" w:rsidRPr="009156DE">
        <w:t xml:space="preserve"> – mellett igénybe vettünk erőnléti edzőt, </w:t>
      </w:r>
      <w:proofErr w:type="spellStart"/>
      <w:r w:rsidR="009156DE" w:rsidRPr="009156DE">
        <w:t>Dobor</w:t>
      </w:r>
      <w:proofErr w:type="spellEnd"/>
      <w:r w:rsidR="009156DE" w:rsidRPr="009156DE">
        <w:t xml:space="preserve"> Lia Dorisz, illetve sportpszichológust, </w:t>
      </w:r>
      <w:proofErr w:type="spellStart"/>
      <w:r w:rsidR="009156DE" w:rsidRPr="009156DE">
        <w:t>Dr</w:t>
      </w:r>
      <w:proofErr w:type="spellEnd"/>
      <w:r w:rsidR="009156DE" w:rsidRPr="009156DE">
        <w:t xml:space="preserve"> </w:t>
      </w:r>
      <w:proofErr w:type="spellStart"/>
      <w:r w:rsidR="009156DE" w:rsidRPr="009156DE">
        <w:t>Budaváry</w:t>
      </w:r>
      <w:proofErr w:type="spellEnd"/>
      <w:r w:rsidR="009156DE" w:rsidRPr="009156DE">
        <w:t xml:space="preserve"> Ágota személyében</w:t>
      </w:r>
      <w:r w:rsidR="00F76456" w:rsidRPr="009156DE">
        <w:t>.</w:t>
      </w:r>
    </w:p>
    <w:p w:rsidR="003F5039" w:rsidRPr="00565150" w:rsidRDefault="003F5039" w:rsidP="0074556F">
      <w:pPr>
        <w:jc w:val="both"/>
      </w:pPr>
      <w:r w:rsidRPr="00565150">
        <w:t xml:space="preserve">A csapat célkitűzését közösen határoztuk meg, közös döntés volt a cél, mely az </w:t>
      </w:r>
      <w:proofErr w:type="gramStart"/>
      <w:r w:rsidRPr="00565150">
        <w:t>A</w:t>
      </w:r>
      <w:proofErr w:type="gramEnd"/>
      <w:r w:rsidRPr="00565150">
        <w:t xml:space="preserve"> l</w:t>
      </w:r>
      <w:r w:rsidR="00565150">
        <w:t>igába való feljutást jelentette, mely az első három hely, azaz éremszerzés, megszerzését is jelenti.</w:t>
      </w:r>
    </w:p>
    <w:p w:rsidR="00CF1A28" w:rsidRPr="0076680E" w:rsidRDefault="00CF1A28" w:rsidP="003F5039">
      <w:pPr>
        <w:tabs>
          <w:tab w:val="left" w:pos="5670"/>
        </w:tabs>
        <w:spacing w:after="0"/>
      </w:pPr>
      <w:r w:rsidRPr="0076680E">
        <w:t>A csapat összetétele:</w:t>
      </w:r>
    </w:p>
    <w:p w:rsidR="00CF1A28" w:rsidRPr="0076680E" w:rsidRDefault="00CF1A28" w:rsidP="00CF1A28">
      <w:pPr>
        <w:spacing w:after="0"/>
      </w:pPr>
      <w:r w:rsidRPr="0076680E">
        <w:t xml:space="preserve">Joó Linda – </w:t>
      </w:r>
      <w:proofErr w:type="spellStart"/>
      <w:r w:rsidRPr="0076680E">
        <w:t>skip</w:t>
      </w:r>
      <w:proofErr w:type="spellEnd"/>
      <w:r w:rsidRPr="0076680E">
        <w:t xml:space="preserve"> (1</w:t>
      </w:r>
      <w:r w:rsidR="0076680E" w:rsidRPr="0076680E">
        <w:t>6</w:t>
      </w:r>
      <w:r w:rsidRPr="0076680E">
        <w:t>)</w:t>
      </w:r>
    </w:p>
    <w:p w:rsidR="00CF1A28" w:rsidRPr="0076680E" w:rsidRDefault="00CF1A28" w:rsidP="00CF1A28">
      <w:pPr>
        <w:spacing w:after="0"/>
      </w:pPr>
      <w:proofErr w:type="spellStart"/>
      <w:r w:rsidRPr="0076680E">
        <w:t>Dobor</w:t>
      </w:r>
      <w:proofErr w:type="spellEnd"/>
      <w:r w:rsidRPr="0076680E">
        <w:t xml:space="preserve"> Dia Regina – vice </w:t>
      </w:r>
      <w:proofErr w:type="spellStart"/>
      <w:r w:rsidRPr="0076680E">
        <w:t>skip</w:t>
      </w:r>
      <w:proofErr w:type="spellEnd"/>
      <w:r w:rsidRPr="0076680E">
        <w:t xml:space="preserve"> (17)</w:t>
      </w:r>
    </w:p>
    <w:p w:rsidR="00CF1A28" w:rsidRPr="0076680E" w:rsidRDefault="00CF1A28" w:rsidP="00CF1A28">
      <w:pPr>
        <w:spacing w:after="0"/>
      </w:pPr>
      <w:r w:rsidRPr="0076680E">
        <w:t>Nagy Laura (1</w:t>
      </w:r>
      <w:r w:rsidR="0076680E" w:rsidRPr="0076680E">
        <w:t>7</w:t>
      </w:r>
      <w:r w:rsidRPr="0076680E">
        <w:t>)</w:t>
      </w:r>
    </w:p>
    <w:p w:rsidR="00CF1A28" w:rsidRPr="0076680E" w:rsidRDefault="00CF1A28" w:rsidP="00CF1A28">
      <w:pPr>
        <w:spacing w:after="0"/>
      </w:pPr>
      <w:r w:rsidRPr="0076680E">
        <w:t>Nagy Laura Karolina (1</w:t>
      </w:r>
      <w:r w:rsidR="0076680E" w:rsidRPr="0076680E">
        <w:t>5</w:t>
      </w:r>
      <w:r w:rsidRPr="0076680E">
        <w:t>)</w:t>
      </w:r>
    </w:p>
    <w:p w:rsidR="00CF1A28" w:rsidRPr="0076680E" w:rsidRDefault="00CF1A28" w:rsidP="00CF1A28">
      <w:pPr>
        <w:spacing w:after="0"/>
      </w:pPr>
      <w:proofErr w:type="spellStart"/>
      <w:r w:rsidRPr="0076680E">
        <w:t>Bartalus</w:t>
      </w:r>
      <w:proofErr w:type="spellEnd"/>
      <w:r w:rsidRPr="0076680E">
        <w:t xml:space="preserve"> Anna (1</w:t>
      </w:r>
      <w:r w:rsidR="0076680E" w:rsidRPr="0076680E">
        <w:t>8</w:t>
      </w:r>
      <w:r w:rsidRPr="0076680E">
        <w:t>)</w:t>
      </w:r>
    </w:p>
    <w:p w:rsidR="00CF1A28" w:rsidRPr="0076680E" w:rsidRDefault="00CF1A28" w:rsidP="00CF1A28">
      <w:pPr>
        <w:spacing w:after="0"/>
      </w:pPr>
      <w:r w:rsidRPr="0076680E">
        <w:t>Edzők: Jakab Zoltán, Nagy Gyöngyi</w:t>
      </w:r>
    </w:p>
    <w:p w:rsidR="003F5039" w:rsidRPr="009156DE" w:rsidRDefault="003F5039" w:rsidP="00CF1A28">
      <w:pPr>
        <w:spacing w:after="0"/>
        <w:rPr>
          <w:highlight w:val="yellow"/>
        </w:rPr>
      </w:pPr>
    </w:p>
    <w:p w:rsidR="003E54BF" w:rsidRPr="00565150" w:rsidRDefault="00F76456" w:rsidP="00F76456">
      <w:pPr>
        <w:spacing w:after="0"/>
        <w:rPr>
          <w:b/>
          <w:i/>
        </w:rPr>
      </w:pPr>
      <w:r w:rsidRPr="00565150">
        <w:rPr>
          <w:b/>
          <w:i/>
        </w:rPr>
        <w:t>Felk</w:t>
      </w:r>
      <w:r w:rsidR="003E54BF" w:rsidRPr="00565150">
        <w:rPr>
          <w:b/>
          <w:i/>
        </w:rPr>
        <w:t xml:space="preserve">észülés: </w:t>
      </w:r>
    </w:p>
    <w:p w:rsidR="003E54BF" w:rsidRPr="00565150" w:rsidRDefault="003E54BF" w:rsidP="00F76456">
      <w:pPr>
        <w:spacing w:after="0"/>
        <w:jc w:val="both"/>
      </w:pPr>
      <w:r w:rsidRPr="00565150">
        <w:t xml:space="preserve">A tavasszal rendezett Junior Országos Bajnokságon a Joó Linda vezette csapat megnyerte a jogot a B csoportos Világbajnokságon való részvételre. </w:t>
      </w:r>
    </w:p>
    <w:p w:rsidR="006E3FC3" w:rsidRPr="00565150" w:rsidRDefault="006E3FC3" w:rsidP="00F76456">
      <w:pPr>
        <w:spacing w:after="0"/>
        <w:jc w:val="both"/>
      </w:pPr>
      <w:r w:rsidRPr="00565150">
        <w:t xml:space="preserve">A nyári időszakban személyi edzővel dolgoztak a lányok, irányított </w:t>
      </w:r>
      <w:r w:rsidR="00B75A67">
        <w:t>kondi edzéseik voltak, emellett</w:t>
      </w:r>
      <w:r w:rsidRPr="00565150">
        <w:t xml:space="preserve"> kardió edzéseket végeztek, alkatuknak és sérüléseiknek megfelelően. Szerepelt benne futás, kerékpározás és egyéb, teremben használható kardió gépek is.</w:t>
      </w:r>
    </w:p>
    <w:p w:rsidR="00565150" w:rsidRPr="00565150" w:rsidRDefault="003E54BF" w:rsidP="00F76456">
      <w:pPr>
        <w:spacing w:after="0"/>
        <w:jc w:val="both"/>
      </w:pPr>
      <w:r w:rsidRPr="00565150">
        <w:t xml:space="preserve">Nyáron, júliusban </w:t>
      </w:r>
      <w:proofErr w:type="spellStart"/>
      <w:r w:rsidR="00565150" w:rsidRPr="00565150">
        <w:t>Füssenben</w:t>
      </w:r>
      <w:proofErr w:type="spellEnd"/>
      <w:r w:rsidRPr="00565150">
        <w:t xml:space="preserve"> részt vettek a lányok egy</w:t>
      </w:r>
      <w:r w:rsidR="006E3FC3" w:rsidRPr="00565150">
        <w:t xml:space="preserve"> </w:t>
      </w:r>
      <w:r w:rsidRPr="00565150">
        <w:t>junioroknak szóló Camp-en, mint válogatott ez volt az első technikai és csapatépítő edzés</w:t>
      </w:r>
      <w:r w:rsidR="00565150" w:rsidRPr="00565150">
        <w:t>ük a felkészülésben.</w:t>
      </w:r>
    </w:p>
    <w:p w:rsidR="00DF5489" w:rsidRDefault="00B75A67" w:rsidP="00F76456">
      <w:pPr>
        <w:spacing w:after="0"/>
        <w:jc w:val="both"/>
      </w:pPr>
      <w:r w:rsidRPr="00DF5489">
        <w:t xml:space="preserve">Ebben a szezonban új alapokra helyeztük a felkészülést, mely három EJCT versenyen való részvételt jelentett, </w:t>
      </w:r>
      <w:r w:rsidR="00DF5489" w:rsidRPr="00DF5489">
        <w:t xml:space="preserve">Prága, Glasgow és </w:t>
      </w:r>
      <w:proofErr w:type="spellStart"/>
      <w:r w:rsidR="00DF5489" w:rsidRPr="00DF5489">
        <w:t>Thun</w:t>
      </w:r>
      <w:proofErr w:type="spellEnd"/>
      <w:r w:rsidR="00DF5489" w:rsidRPr="00DF5489">
        <w:t xml:space="preserve"> </w:t>
      </w:r>
      <w:r w:rsidR="00DF5489">
        <w:t xml:space="preserve">volt a célállomás. A versenyeken fokozatosan egyre jobb formát mutatva érkeztünk el a világbajnokságig, mely idén decemberben került megrendezésre. </w:t>
      </w:r>
    </w:p>
    <w:p w:rsidR="001E509D" w:rsidRPr="00DF5489" w:rsidRDefault="001E509D" w:rsidP="00F76456">
      <w:pPr>
        <w:spacing w:after="0"/>
        <w:jc w:val="both"/>
      </w:pPr>
      <w:r w:rsidRPr="00B75A67">
        <w:t xml:space="preserve">A B ligás világbajnokságon cél </w:t>
      </w:r>
      <w:r w:rsidR="00F76456" w:rsidRPr="00B75A67">
        <w:t xml:space="preserve">volt </w:t>
      </w:r>
      <w:r w:rsidRPr="00B75A67">
        <w:t>a feljutás és részvétel a feb</w:t>
      </w:r>
      <w:r w:rsidR="00044562" w:rsidRPr="00B75A67">
        <w:t xml:space="preserve">ruári </w:t>
      </w:r>
      <w:proofErr w:type="gramStart"/>
      <w:r w:rsidR="00044562" w:rsidRPr="00B75A67">
        <w:t>A</w:t>
      </w:r>
      <w:proofErr w:type="gramEnd"/>
      <w:r w:rsidR="00044562" w:rsidRPr="00B75A67">
        <w:t xml:space="preserve"> ligás Világbajnokságon, ehhez mindenképpen éremszerzés szükséges.</w:t>
      </w:r>
    </w:p>
    <w:p w:rsidR="00F76456" w:rsidRPr="009156DE" w:rsidRDefault="00F76456" w:rsidP="00F76456">
      <w:pPr>
        <w:spacing w:after="0"/>
        <w:jc w:val="both"/>
        <w:rPr>
          <w:highlight w:val="yellow"/>
        </w:rPr>
      </w:pPr>
    </w:p>
    <w:p w:rsidR="00F76456" w:rsidRPr="00DF5489" w:rsidRDefault="00F76456" w:rsidP="00F76456">
      <w:pPr>
        <w:spacing w:after="0"/>
        <w:rPr>
          <w:b/>
          <w:i/>
        </w:rPr>
      </w:pPr>
      <w:r w:rsidRPr="00DF5489">
        <w:rPr>
          <w:b/>
          <w:i/>
        </w:rPr>
        <w:t xml:space="preserve">Verseny: </w:t>
      </w:r>
    </w:p>
    <w:p w:rsidR="00F76456" w:rsidRPr="00DF5489" w:rsidRDefault="00DF5489" w:rsidP="00B05B49">
      <w:pPr>
        <w:spacing w:after="0"/>
        <w:jc w:val="both"/>
      </w:pPr>
      <w:r w:rsidRPr="00DF5489">
        <w:t>A december 11-19</w:t>
      </w:r>
      <w:r w:rsidR="0074556F" w:rsidRPr="00DF5489">
        <w:t xml:space="preserve"> között </w:t>
      </w:r>
      <w:r w:rsidR="00F76456" w:rsidRPr="00DF5489">
        <w:t xml:space="preserve">Finnországban, </w:t>
      </w:r>
      <w:proofErr w:type="spellStart"/>
      <w:r w:rsidR="00F76456" w:rsidRPr="00DF5489">
        <w:t>Lohjában</w:t>
      </w:r>
      <w:proofErr w:type="spellEnd"/>
      <w:r w:rsidR="00F76456" w:rsidRPr="00DF5489">
        <w:t xml:space="preserve"> </w:t>
      </w:r>
      <w:r w:rsidR="0074556F" w:rsidRPr="00DF5489">
        <w:t xml:space="preserve">zajló </w:t>
      </w:r>
      <w:r w:rsidR="00F76456" w:rsidRPr="00DF5489">
        <w:t xml:space="preserve">B csoportos </w:t>
      </w:r>
      <w:proofErr w:type="spellStart"/>
      <w:r w:rsidR="00F76456" w:rsidRPr="00DF5489">
        <w:t>Curling</w:t>
      </w:r>
      <w:proofErr w:type="spellEnd"/>
      <w:r w:rsidR="00F76456" w:rsidRPr="00DF5489">
        <w:t xml:space="preserve"> </w:t>
      </w:r>
      <w:r w:rsidR="0074556F" w:rsidRPr="00DF5489">
        <w:t xml:space="preserve">Világbajnokságon </w:t>
      </w:r>
      <w:r w:rsidRPr="00DF5489">
        <w:t>19</w:t>
      </w:r>
      <w:r w:rsidR="0074556F" w:rsidRPr="00DF5489">
        <w:t xml:space="preserve"> női csapat indult, ahol a mezőny az alapszakaszban </w:t>
      </w:r>
      <w:r w:rsidRPr="00DF5489">
        <w:t>két 6 és egy</w:t>
      </w:r>
      <w:r w:rsidR="0074556F" w:rsidRPr="00DF5489">
        <w:t xml:space="preserve"> 7 csapatos csoportra osztódott, mely csapatonként </w:t>
      </w:r>
      <w:r w:rsidRPr="00DF5489">
        <w:t>öt</w:t>
      </w:r>
      <w:r w:rsidR="0074556F" w:rsidRPr="00DF5489">
        <w:t xml:space="preserve"> alapszakasz mérkőzést jelentett. </w:t>
      </w:r>
      <w:r w:rsidR="00F76456" w:rsidRPr="00DF5489">
        <w:t>A csapat rutinos versenyzőkből áll</w:t>
      </w:r>
      <w:r w:rsidR="00CF1A28" w:rsidRPr="00DF5489">
        <w:t>t</w:t>
      </w:r>
      <w:r w:rsidR="00F76456" w:rsidRPr="00DF5489">
        <w:t xml:space="preserve">, a korábbi Junior válogatottat nagy részben ez a csapat tette ki. </w:t>
      </w:r>
    </w:p>
    <w:p w:rsidR="002F4EA0" w:rsidRPr="00DF5489" w:rsidRDefault="002F4EA0" w:rsidP="00B05B49">
      <w:pPr>
        <w:spacing w:after="0"/>
        <w:jc w:val="both"/>
      </w:pPr>
      <w:r w:rsidRPr="00DF5489">
        <w:t>A versenyt megelőzően nem volt edzés lehetőség, így rendszeresen igénybe vettük az éjszakai, 10 perces edzéslehetőségeket, a játékosokat váltva, minden meccs előtt megnézhettük a következő mérkőzés pályáját.</w:t>
      </w:r>
    </w:p>
    <w:p w:rsidR="00B05B49" w:rsidRPr="00DF5489" w:rsidRDefault="00B05B49" w:rsidP="00B05B49">
      <w:pPr>
        <w:spacing w:after="0"/>
        <w:jc w:val="both"/>
      </w:pPr>
      <w:r w:rsidRPr="00DF5489">
        <w:t xml:space="preserve">A mérkőzések előtt a WCF szabályoknak megfelelően 2 </w:t>
      </w:r>
      <w:proofErr w:type="spellStart"/>
      <w:r w:rsidRPr="00DF5489">
        <w:t>draw</w:t>
      </w:r>
      <w:proofErr w:type="spellEnd"/>
      <w:r w:rsidRPr="00DF5489">
        <w:t xml:space="preserve"> d</w:t>
      </w:r>
      <w:r w:rsidR="00DF5489" w:rsidRPr="00DF5489">
        <w:t>obást kellett teljesíteni, ami a tavalyi hibánkból okulva, idén lényegesen jobban sikerült</w:t>
      </w:r>
      <w:r w:rsidRPr="00DF5489">
        <w:t xml:space="preserve">. A WCF szabálya szerint nincs </w:t>
      </w:r>
      <w:proofErr w:type="spellStart"/>
      <w:r w:rsidRPr="00DF5489">
        <w:t>tie-break</w:t>
      </w:r>
      <w:proofErr w:type="spellEnd"/>
      <w:r w:rsidRPr="00DF5489">
        <w:t>, hanem az egymás elleni eredmények és a DSC eredmények döntenek a sorrendben és a továbbjutásban is, így mindenképpen fontos volt a</w:t>
      </w:r>
      <w:r w:rsidR="00DF5489">
        <w:t xml:space="preserve">z alapszakaszban a minél több </w:t>
      </w:r>
      <w:r w:rsidRPr="00DF5489">
        <w:t>győzelem.</w:t>
      </w:r>
    </w:p>
    <w:p w:rsidR="00111D04" w:rsidRPr="009156DE" w:rsidRDefault="00111D04" w:rsidP="0074556F">
      <w:pPr>
        <w:jc w:val="both"/>
        <w:rPr>
          <w:highlight w:val="yellow"/>
        </w:rPr>
      </w:pPr>
    </w:p>
    <w:p w:rsidR="00DD43CA" w:rsidRPr="00DD43CA" w:rsidRDefault="00DD43CA" w:rsidP="0074556F">
      <w:pPr>
        <w:jc w:val="both"/>
        <w:rPr>
          <w:rStyle w:val="Kiemels"/>
          <w:rFonts w:ascii="Open Sans" w:hAnsi="Open Sans" w:cs="Arial"/>
          <w:color w:val="808080"/>
          <w:sz w:val="23"/>
          <w:szCs w:val="23"/>
        </w:rPr>
      </w:pPr>
      <w:r w:rsidRPr="00DD43CA">
        <w:rPr>
          <w:iCs/>
        </w:rPr>
        <w:lastRenderedPageBreak/>
        <w:t>Az alapszakasz első mérkőzését az előző vb-n játszott bronzmérkőzés ellenfelét</w:t>
      </w:r>
      <w:r>
        <w:rPr>
          <w:iCs/>
        </w:rPr>
        <w:t xml:space="preserve">, a </w:t>
      </w:r>
      <w:r w:rsidRPr="00DD43CA">
        <w:rPr>
          <w:i/>
          <w:iCs/>
          <w:u w:val="single"/>
        </w:rPr>
        <w:t>japánokat</w:t>
      </w:r>
      <w:r w:rsidRPr="00DD43CA">
        <w:rPr>
          <w:iCs/>
        </w:rPr>
        <w:t xml:space="preserve"> kaptuk.</w:t>
      </w:r>
      <w:r w:rsidRPr="00DD43CA">
        <w:rPr>
          <w:i/>
          <w:iCs/>
        </w:rPr>
        <w:t xml:space="preserve"> </w:t>
      </w:r>
      <w:r w:rsidRPr="00DD43CA">
        <w:rPr>
          <w:iCs/>
        </w:rPr>
        <w:t>Akkor szoros meccsben vereséget szenvedt</w:t>
      </w:r>
      <w:r>
        <w:rPr>
          <w:iCs/>
        </w:rPr>
        <w:t>ünk tőlük. Az akkori csapatuk átalakult, de</w:t>
      </w:r>
      <w:r w:rsidRPr="00DD43CA">
        <w:rPr>
          <w:iCs/>
        </w:rPr>
        <w:t xml:space="preserve"> ketten most is itt voltak, </w:t>
      </w:r>
      <w:r>
        <w:rPr>
          <w:iCs/>
        </w:rPr>
        <w:t>idén is erősebb játékot képviseltek</w:t>
      </w:r>
      <w:r>
        <w:rPr>
          <w:rStyle w:val="Kiemels"/>
          <w:rFonts w:ascii="Open Sans" w:hAnsi="Open Sans" w:cs="Arial"/>
          <w:color w:val="808080"/>
          <w:sz w:val="23"/>
          <w:szCs w:val="23"/>
        </w:rPr>
        <w:t xml:space="preserve">. </w:t>
      </w:r>
      <w:r w:rsidRPr="00DD43CA">
        <w:t>Kiegyenlített meccsen végül le tudtuk győzni őket.</w:t>
      </w:r>
    </w:p>
    <w:p w:rsidR="003F5039" w:rsidRPr="009156DE" w:rsidRDefault="003F5039" w:rsidP="0074556F">
      <w:pPr>
        <w:jc w:val="both"/>
        <w:rPr>
          <w:highlight w:val="yellow"/>
        </w:rPr>
      </w:pPr>
      <w:r w:rsidRPr="00DD43CA">
        <w:rPr>
          <w:iCs/>
        </w:rPr>
        <w:t xml:space="preserve">Ezután következtek a </w:t>
      </w:r>
      <w:r w:rsidR="00DD43CA" w:rsidRPr="00DD43CA">
        <w:rPr>
          <w:i/>
          <w:u w:val="single"/>
        </w:rPr>
        <w:t>kazahok</w:t>
      </w:r>
      <w:r w:rsidR="00DD43CA" w:rsidRPr="00DD43CA">
        <w:rPr>
          <w:u w:val="single"/>
        </w:rPr>
        <w:t>,</w:t>
      </w:r>
      <w:r w:rsidR="00DD43CA" w:rsidRPr="00DD43CA">
        <w:t xml:space="preserve"> akik tavaly még nem képviseltek igazán nagy játékerőt, de ebben az</w:t>
      </w:r>
      <w:r w:rsidR="00DD43CA" w:rsidRPr="00DD43CA">
        <w:rPr>
          <w:i/>
        </w:rPr>
        <w:t xml:space="preserve"> </w:t>
      </w:r>
      <w:r w:rsidR="00DD43CA" w:rsidRPr="00DD43CA">
        <w:t xml:space="preserve">évben már több nemzetközi versenyen is látszódott, hogy erősödnek </w:t>
      </w:r>
      <w:proofErr w:type="spellStart"/>
      <w:r w:rsidR="00DD43CA" w:rsidRPr="00DD43CA">
        <w:t>curlingben</w:t>
      </w:r>
      <w:proofErr w:type="spellEnd"/>
      <w:r w:rsidR="00DD43CA" w:rsidRPr="00DD43CA">
        <w:t>.</w:t>
      </w:r>
      <w:r w:rsidR="00DD43CA" w:rsidRPr="00DD43CA">
        <w:rPr>
          <w:rStyle w:val="Kiemels"/>
          <w:rFonts w:ascii="Open Sans" w:hAnsi="Open Sans" w:cs="Arial"/>
          <w:color w:val="808080"/>
          <w:sz w:val="23"/>
          <w:szCs w:val="23"/>
        </w:rPr>
        <w:t xml:space="preserve"> </w:t>
      </w:r>
      <w:r w:rsidR="00DD43CA" w:rsidRPr="00DD43CA">
        <w:rPr>
          <w:iCs/>
        </w:rPr>
        <w:t xml:space="preserve">Külföldi edzővel kezdtek el dolgozni. Nehéz </w:t>
      </w:r>
      <w:r w:rsidR="00DD43CA">
        <w:rPr>
          <w:iCs/>
        </w:rPr>
        <w:t xml:space="preserve">ellenfélnek is tartottuk őket, </w:t>
      </w:r>
      <w:r w:rsidR="00DD43CA" w:rsidRPr="00DD43CA">
        <w:rPr>
          <w:iCs/>
        </w:rPr>
        <w:t>de sikerült győzelemmel zárnunk ezt a mérkőzést is.</w:t>
      </w:r>
    </w:p>
    <w:p w:rsidR="00281E4B" w:rsidRDefault="00AC0721" w:rsidP="0074556F">
      <w:pPr>
        <w:jc w:val="both"/>
        <w:rPr>
          <w:highlight w:val="yellow"/>
        </w:rPr>
      </w:pPr>
      <w:r w:rsidRPr="00281E4B">
        <w:t>A következő napon a</w:t>
      </w:r>
      <w:r w:rsidR="00281E4B" w:rsidRPr="00281E4B">
        <w:t>z</w:t>
      </w:r>
      <w:r w:rsidR="00281E4B">
        <w:t xml:space="preserve"> </w:t>
      </w:r>
      <w:r w:rsidR="00281E4B" w:rsidRPr="00281E4B">
        <w:rPr>
          <w:i/>
          <w:u w:val="single"/>
        </w:rPr>
        <w:t>angolok</w:t>
      </w:r>
      <w:r w:rsidR="00281E4B">
        <w:t xml:space="preserve"> következtek, akik</w:t>
      </w:r>
      <w:r w:rsidR="00281E4B">
        <w:rPr>
          <w:rStyle w:val="Kiemels"/>
          <w:rFonts w:ascii="Open Sans" w:hAnsi="Open Sans" w:cs="Arial"/>
          <w:color w:val="808080"/>
          <w:sz w:val="23"/>
          <w:szCs w:val="23"/>
        </w:rPr>
        <w:t xml:space="preserve"> </w:t>
      </w:r>
      <w:r w:rsidR="00281E4B" w:rsidRPr="00281E4B">
        <w:rPr>
          <w:iCs/>
        </w:rPr>
        <w:t xml:space="preserve">régi jó ismerőseink, de idén álltunk ki egymás ellen először világbajnokságon. Tudtuk, hogy ügyesek, tavaly 8-ban játszottak, de inkább rutintalanabb csapat. </w:t>
      </w:r>
      <w:r w:rsidR="00281E4B" w:rsidRPr="00281E4B">
        <w:t>Kicsit döcögősen kezdtünk, de a meccs második felében már tudtuk irányítani a mérkőzést</w:t>
      </w:r>
      <w:r w:rsidRPr="00281E4B">
        <w:rPr>
          <w:iCs/>
        </w:rPr>
        <w:t xml:space="preserve"> </w:t>
      </w:r>
      <w:r w:rsidR="00281E4B" w:rsidRPr="00281E4B">
        <w:rPr>
          <w:iCs/>
        </w:rPr>
        <w:t>és nyerni tudtunk.</w:t>
      </w:r>
      <w:r w:rsidR="00281E4B">
        <w:rPr>
          <w:highlight w:val="yellow"/>
        </w:rPr>
        <w:t xml:space="preserve"> </w:t>
      </w:r>
    </w:p>
    <w:p w:rsidR="00281E4B" w:rsidRPr="00281E4B" w:rsidRDefault="00281E4B" w:rsidP="0074556F">
      <w:pPr>
        <w:jc w:val="both"/>
      </w:pPr>
      <w:r w:rsidRPr="00281E4B">
        <w:t xml:space="preserve">A </w:t>
      </w:r>
      <w:r w:rsidRPr="00281E4B">
        <w:rPr>
          <w:i/>
          <w:u w:val="single"/>
        </w:rPr>
        <w:t>lengyelek</w:t>
      </w:r>
      <w:r w:rsidRPr="00281E4B">
        <w:t xml:space="preserve"> elleni mérkőzésnek nagy tétje volt már számunkra, hiszen számolható volt, ha itt nyerni tudunk, akkor a továbbjutást kiharcoltuk magunknak. E</w:t>
      </w:r>
      <w:r w:rsidR="00372B47">
        <w:t>z</w:t>
      </w:r>
      <w:r w:rsidRPr="00281E4B">
        <w:t xml:space="preserve"> végül könnyebben sikerült, mint gondoltuk, itt is győzni tudtunk. </w:t>
      </w:r>
      <w:r w:rsidR="00372B47">
        <w:t>Itt a továbbjutás már a kezünkben volt, kérdés volt, hogy hányadik helyről várjuk a folytatást.</w:t>
      </w:r>
    </w:p>
    <w:p w:rsidR="00B002A4" w:rsidRPr="00372B47" w:rsidRDefault="00B002A4" w:rsidP="0074556F">
      <w:pPr>
        <w:jc w:val="both"/>
      </w:pPr>
      <w:r w:rsidRPr="00372B47">
        <w:t xml:space="preserve">Az utolsó csoportmérkőzésen a </w:t>
      </w:r>
      <w:r w:rsidR="00372B47" w:rsidRPr="00372B47">
        <w:rPr>
          <w:i/>
          <w:u w:val="single"/>
        </w:rPr>
        <w:t>finnek,</w:t>
      </w:r>
      <w:r w:rsidRPr="00372B47">
        <w:t xml:space="preserve"> mint a csoportban </w:t>
      </w:r>
      <w:r w:rsidR="00DF5489">
        <w:t>gyengén álló</w:t>
      </w:r>
      <w:r w:rsidR="00372B47" w:rsidRPr="00372B47">
        <w:t xml:space="preserve"> csapat</w:t>
      </w:r>
      <w:r w:rsidRPr="00372B47">
        <w:t xml:space="preserve">, következtek. </w:t>
      </w:r>
      <w:r w:rsidR="00372B47" w:rsidRPr="00372B47">
        <w:t xml:space="preserve">Nagy ellenállást nem mutattak, így viszonylag simán nyertük ezt a mérkőzést, ami a </w:t>
      </w:r>
      <w:r w:rsidR="00372B47">
        <w:t>csoport</w:t>
      </w:r>
      <w:r w:rsidR="00372B47" w:rsidRPr="00372B47">
        <w:t xml:space="preserve">elsőséget hozta nekünk. </w:t>
      </w:r>
    </w:p>
    <w:p w:rsidR="0074556F" w:rsidRPr="00596C13" w:rsidRDefault="0074556F" w:rsidP="00B05B49">
      <w:pPr>
        <w:spacing w:after="0"/>
        <w:rPr>
          <w:b/>
          <w:i/>
        </w:rPr>
      </w:pPr>
      <w:r w:rsidRPr="00596C13">
        <w:rPr>
          <w:b/>
          <w:i/>
        </w:rPr>
        <w:t>Eredmények:</w:t>
      </w:r>
    </w:p>
    <w:p w:rsidR="0074556F" w:rsidRPr="00596C13" w:rsidRDefault="0074556F" w:rsidP="00EF1DE9">
      <w:pPr>
        <w:spacing w:after="0"/>
        <w:rPr>
          <w:i/>
        </w:rPr>
      </w:pPr>
      <w:r w:rsidRPr="00596C13">
        <w:rPr>
          <w:i/>
        </w:rPr>
        <w:t>Alapszakasz eredmények</w:t>
      </w:r>
    </w:p>
    <w:p w:rsidR="00596C13" w:rsidRPr="00596C13" w:rsidRDefault="00596C13" w:rsidP="00596C13">
      <w:pPr>
        <w:tabs>
          <w:tab w:val="left" w:pos="2835"/>
        </w:tabs>
        <w:spacing w:after="0"/>
      </w:pPr>
      <w:r w:rsidRPr="00596C13">
        <w:rPr>
          <w:b/>
        </w:rPr>
        <w:t>Magyarország</w:t>
      </w:r>
      <w:r w:rsidRPr="00596C13">
        <w:t xml:space="preserve"> – </w:t>
      </w:r>
      <w:proofErr w:type="gramStart"/>
      <w:r w:rsidRPr="00596C13">
        <w:t xml:space="preserve">Japán </w:t>
      </w:r>
      <w:r>
        <w:tab/>
        <w:t xml:space="preserve">  </w:t>
      </w:r>
      <w:r w:rsidRPr="00596C13">
        <w:t>7-5</w:t>
      </w:r>
      <w:proofErr w:type="gramEnd"/>
    </w:p>
    <w:p w:rsidR="00596C13" w:rsidRPr="00596C13" w:rsidRDefault="00596C13" w:rsidP="00596C13">
      <w:pPr>
        <w:tabs>
          <w:tab w:val="left" w:pos="2835"/>
        </w:tabs>
        <w:spacing w:after="0"/>
      </w:pPr>
      <w:r w:rsidRPr="00596C13">
        <w:rPr>
          <w:b/>
        </w:rPr>
        <w:t xml:space="preserve">Magyarország </w:t>
      </w:r>
      <w:r w:rsidRPr="00596C13">
        <w:t xml:space="preserve">– </w:t>
      </w:r>
      <w:proofErr w:type="gramStart"/>
      <w:r w:rsidRPr="00596C13">
        <w:t xml:space="preserve">Kazahsztán </w:t>
      </w:r>
      <w:r>
        <w:tab/>
        <w:t xml:space="preserve">  </w:t>
      </w:r>
      <w:r w:rsidRPr="00596C13">
        <w:t>7-4</w:t>
      </w:r>
      <w:proofErr w:type="gramEnd"/>
    </w:p>
    <w:p w:rsidR="00596C13" w:rsidRPr="00596C13" w:rsidRDefault="00596C13" w:rsidP="00596C13">
      <w:pPr>
        <w:tabs>
          <w:tab w:val="left" w:pos="2835"/>
        </w:tabs>
        <w:spacing w:after="0"/>
      </w:pPr>
      <w:r w:rsidRPr="00596C13">
        <w:rPr>
          <w:b/>
        </w:rPr>
        <w:t>Magyarország</w:t>
      </w:r>
      <w:r w:rsidRPr="00596C13">
        <w:t xml:space="preserve"> – </w:t>
      </w:r>
      <w:proofErr w:type="gramStart"/>
      <w:r w:rsidRPr="00596C13">
        <w:t xml:space="preserve">Anglia </w:t>
      </w:r>
      <w:r>
        <w:tab/>
        <w:t xml:space="preserve">  </w:t>
      </w:r>
      <w:r w:rsidRPr="00596C13">
        <w:t>8-4</w:t>
      </w:r>
      <w:proofErr w:type="gramEnd"/>
    </w:p>
    <w:p w:rsidR="00596C13" w:rsidRPr="00596C13" w:rsidRDefault="00596C13" w:rsidP="00596C13">
      <w:pPr>
        <w:tabs>
          <w:tab w:val="left" w:pos="2835"/>
        </w:tabs>
        <w:spacing w:after="0"/>
      </w:pPr>
      <w:r w:rsidRPr="00596C13">
        <w:rPr>
          <w:b/>
        </w:rPr>
        <w:t>Magyarország</w:t>
      </w:r>
      <w:r w:rsidRPr="00596C13">
        <w:t xml:space="preserve"> – Lengyelország </w:t>
      </w:r>
      <w:r>
        <w:tab/>
      </w:r>
      <w:r w:rsidRPr="00596C13">
        <w:t>11-5</w:t>
      </w:r>
    </w:p>
    <w:p w:rsidR="00596C13" w:rsidRPr="00596C13" w:rsidRDefault="00596C13" w:rsidP="00596C13">
      <w:pPr>
        <w:tabs>
          <w:tab w:val="left" w:pos="2835"/>
        </w:tabs>
        <w:spacing w:after="0"/>
      </w:pPr>
      <w:r w:rsidRPr="00596C13">
        <w:rPr>
          <w:b/>
        </w:rPr>
        <w:t>Magyarország</w:t>
      </w:r>
      <w:r w:rsidRPr="00596C13">
        <w:t xml:space="preserve"> – Finnország </w:t>
      </w:r>
      <w:r>
        <w:tab/>
      </w:r>
      <w:r w:rsidRPr="00596C13">
        <w:t>12-1</w:t>
      </w:r>
    </w:p>
    <w:p w:rsidR="00372B47" w:rsidRDefault="00372B47" w:rsidP="00372B47">
      <w:pPr>
        <w:spacing w:after="0"/>
        <w:jc w:val="both"/>
        <w:rPr>
          <w:highlight w:val="yellow"/>
        </w:rPr>
      </w:pPr>
    </w:p>
    <w:p w:rsidR="00372B47" w:rsidRPr="00372B47" w:rsidRDefault="00372B47" w:rsidP="00372B47">
      <w:pPr>
        <w:jc w:val="both"/>
      </w:pPr>
      <w:r w:rsidRPr="00372B47">
        <w:t>A DSC eredmények összesítésénél kiderült, hogy a legjobb 8-ban mi vagyunk az abszolút elsők, így innen vártuk a 8. helyen álló csapatot a negyeddöntőben.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1845"/>
        <w:gridCol w:w="1700"/>
        <w:gridCol w:w="1700"/>
        <w:gridCol w:w="1700"/>
        <w:gridCol w:w="994"/>
      </w:tblGrid>
      <w:tr w:rsidR="0074556F" w:rsidRPr="00DF5489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C csoport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Mérkőzés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Győzelem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Vereség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621044" w:rsidRPr="00DF5489" w:rsidTr="00DF5489">
        <w:trPr>
          <w:trHeight w:val="268"/>
        </w:trPr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Magyarország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621044" w:rsidRPr="00DF5489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Japán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621044" w:rsidRPr="00DF5489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Kazahsztán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74556F" w:rsidRPr="00DF5489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Lengyelország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74556F" w:rsidRPr="00DF5489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Finnország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74556F" w:rsidRPr="00DF5489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Anglia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74556F" w:rsidRPr="00DF5489" w:rsidRDefault="0074556F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</w:tbl>
    <w:p w:rsidR="0074556F" w:rsidRPr="00DF5489" w:rsidRDefault="006E3888" w:rsidP="00111D04">
      <w:pPr>
        <w:tabs>
          <w:tab w:val="left" w:pos="3969"/>
        </w:tabs>
        <w:spacing w:after="0"/>
        <w:rPr>
          <w:i/>
          <w:u w:val="single"/>
        </w:rPr>
      </w:pPr>
      <w:r w:rsidRPr="00DF5489">
        <w:rPr>
          <w:i/>
          <w:u w:val="single"/>
        </w:rPr>
        <w:lastRenderedPageBreak/>
        <w:t>8-as döntő</w:t>
      </w:r>
    </w:p>
    <w:p w:rsidR="00111D04" w:rsidRPr="00DF5489" w:rsidRDefault="00111D04" w:rsidP="00111D04">
      <w:pPr>
        <w:spacing w:after="0"/>
        <w:jc w:val="both"/>
      </w:pPr>
      <w:r w:rsidRPr="00DF5489">
        <w:t>A csoportok végeredményének alakulása: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1845"/>
        <w:gridCol w:w="1700"/>
        <w:gridCol w:w="1700"/>
        <w:gridCol w:w="1700"/>
        <w:gridCol w:w="994"/>
      </w:tblGrid>
      <w:tr w:rsidR="006E3888" w:rsidRPr="00411F9D" w:rsidTr="00111D04">
        <w:trPr>
          <w:trHeight w:val="260"/>
        </w:trPr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A</w:t>
            </w:r>
            <w:r w:rsidR="006E3888"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csoport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Mérkőzés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Győzelem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Vereség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6E3888" w:rsidRPr="00411F9D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411F9D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Olaszország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411F9D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411F9D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6E3888" w:rsidRPr="00411F9D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411F9D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bCs/>
                <w:sz w:val="20"/>
                <w:szCs w:val="20"/>
                <w:lang w:eastAsia="hu-HU"/>
              </w:rPr>
              <w:t>Amerikai Egyesült Államok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411F9D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411F9D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6E3888" w:rsidRPr="00411F9D" w:rsidTr="006E3888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411F9D" w:rsidP="00411F9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Csehország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411F9D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411F9D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E3888" w:rsidRPr="00411F9D" w:rsidRDefault="006E3888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</w:tbl>
    <w:p w:rsidR="00621044" w:rsidRPr="009156DE" w:rsidRDefault="00621044" w:rsidP="006E3888">
      <w:pPr>
        <w:spacing w:after="0" w:line="240" w:lineRule="auto"/>
        <w:rPr>
          <w:rFonts w:ascii="Segoe UI" w:eastAsia="Times New Roman" w:hAnsi="Segoe UI" w:cs="Segoe UI"/>
          <w:color w:val="212529"/>
          <w:highlight w:val="yellow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1845"/>
        <w:gridCol w:w="1700"/>
        <w:gridCol w:w="1700"/>
        <w:gridCol w:w="1700"/>
        <w:gridCol w:w="994"/>
      </w:tblGrid>
      <w:tr w:rsidR="00621044" w:rsidRPr="00411F9D" w:rsidTr="004E0800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B</w:t>
            </w:r>
            <w:r w:rsidR="00621044"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csoport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Mérkőzés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Győzelem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Vereség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621044" w:rsidRPr="00411F9D" w:rsidTr="004E0800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411F9D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Dánia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621044" w:rsidRPr="00411F9D" w:rsidTr="004E0800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411F9D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bCs/>
                <w:sz w:val="20"/>
                <w:szCs w:val="20"/>
                <w:lang w:eastAsia="hu-HU"/>
              </w:rPr>
              <w:t>Lettország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621044" w:rsidRPr="00411F9D" w:rsidTr="004E0800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411F9D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Új - </w:t>
            </w:r>
            <w:proofErr w:type="spellStart"/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Zéland</w:t>
            </w:r>
            <w:proofErr w:type="spellEnd"/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411F9D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11F9D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</w:tbl>
    <w:p w:rsidR="00621044" w:rsidRPr="009156DE" w:rsidRDefault="00621044" w:rsidP="006E3888">
      <w:pPr>
        <w:spacing w:after="0" w:line="240" w:lineRule="auto"/>
        <w:rPr>
          <w:rFonts w:ascii="Segoe UI" w:eastAsia="Times New Roman" w:hAnsi="Segoe UI" w:cs="Segoe UI"/>
          <w:color w:val="212529"/>
          <w:highlight w:val="yellow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3"/>
        <w:gridCol w:w="1845"/>
        <w:gridCol w:w="1700"/>
        <w:gridCol w:w="1700"/>
        <w:gridCol w:w="1700"/>
        <w:gridCol w:w="994"/>
      </w:tblGrid>
      <w:tr w:rsidR="00621044" w:rsidRPr="00DF5489" w:rsidTr="004E0800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DF5489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C</w:t>
            </w:r>
            <w:r w:rsidR="00621044"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csoport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Mérkőzés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Győzelem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Vereség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621044" w:rsidRPr="00DF5489" w:rsidRDefault="00621044" w:rsidP="004E080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DF5489" w:rsidRPr="00DF5489" w:rsidTr="00F73132">
        <w:trPr>
          <w:trHeight w:val="268"/>
        </w:trPr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DF5489" w:rsidRPr="00DF5489" w:rsidRDefault="00DF5489" w:rsidP="00F731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DF5489" w:rsidRPr="00DF5489" w:rsidRDefault="00DF5489" w:rsidP="00F731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Magyarország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DF5489" w:rsidRPr="00DF5489" w:rsidRDefault="00DF5489" w:rsidP="00F731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DF5489" w:rsidRPr="00DF5489" w:rsidRDefault="00DF5489" w:rsidP="00F731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DF5489" w:rsidRPr="00DF5489" w:rsidRDefault="00DF5489" w:rsidP="00F731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DF5489" w:rsidRPr="00DF5489" w:rsidRDefault="00DF5489" w:rsidP="00F731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DF5489" w:rsidRPr="00DF5489" w:rsidTr="00F73132">
        <w:tc>
          <w:tcPr>
            <w:tcW w:w="629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DF5489" w:rsidRPr="00DF5489" w:rsidRDefault="00DF5489" w:rsidP="00F731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1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DF5489" w:rsidRPr="00DF5489" w:rsidRDefault="00DF5489" w:rsidP="00F731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Japán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DF5489" w:rsidRPr="00DF5489" w:rsidRDefault="00DF5489" w:rsidP="00F731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DF5489" w:rsidRPr="00DF5489" w:rsidRDefault="00DF5489" w:rsidP="00F731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36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DF5489" w:rsidRPr="00DF5489" w:rsidRDefault="00DF5489" w:rsidP="00F731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4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DF5489" w:rsidRPr="00DF5489" w:rsidRDefault="00DF5489" w:rsidP="00F7313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</w:tbl>
    <w:p w:rsidR="004A2C84" w:rsidRDefault="004A2C84" w:rsidP="004A2C84">
      <w:pPr>
        <w:tabs>
          <w:tab w:val="left" w:pos="2835"/>
        </w:tabs>
        <w:spacing w:after="0"/>
        <w:rPr>
          <w:i/>
        </w:rPr>
      </w:pPr>
    </w:p>
    <w:p w:rsidR="004A2C84" w:rsidRPr="00596C13" w:rsidRDefault="004A2C84" w:rsidP="004A2C84">
      <w:pPr>
        <w:tabs>
          <w:tab w:val="left" w:pos="2835"/>
        </w:tabs>
        <w:spacing w:after="0"/>
        <w:rPr>
          <w:i/>
        </w:rPr>
      </w:pPr>
      <w:proofErr w:type="gramStart"/>
      <w:r w:rsidRPr="00596C13">
        <w:rPr>
          <w:i/>
        </w:rPr>
        <w:t>negyeddöntő</w:t>
      </w:r>
      <w:proofErr w:type="gramEnd"/>
      <w:r w:rsidRPr="00596C13">
        <w:rPr>
          <w:i/>
        </w:rPr>
        <w:t>:</w:t>
      </w:r>
    </w:p>
    <w:p w:rsidR="004A2C84" w:rsidRDefault="004A2C84" w:rsidP="004A2C84">
      <w:pPr>
        <w:tabs>
          <w:tab w:val="left" w:pos="3402"/>
        </w:tabs>
        <w:spacing w:after="0"/>
      </w:pPr>
      <w:r w:rsidRPr="00596C13">
        <w:rPr>
          <w:b/>
        </w:rPr>
        <w:t>Magyarország</w:t>
      </w:r>
      <w:r w:rsidRPr="00596C13">
        <w:t xml:space="preserve"> – </w:t>
      </w:r>
      <w:proofErr w:type="gramStart"/>
      <w:r w:rsidRPr="00596C13">
        <w:t xml:space="preserve">Csehország </w:t>
      </w:r>
      <w:r>
        <w:tab/>
        <w:t xml:space="preserve">  </w:t>
      </w:r>
      <w:r w:rsidRPr="00596C13">
        <w:t>4-3</w:t>
      </w:r>
      <w:proofErr w:type="gramEnd"/>
    </w:p>
    <w:p w:rsidR="0074556F" w:rsidRPr="009156DE" w:rsidRDefault="0074556F" w:rsidP="0074556F">
      <w:pPr>
        <w:jc w:val="both"/>
        <w:rPr>
          <w:highlight w:val="yellow"/>
        </w:rPr>
      </w:pPr>
      <w:r w:rsidRPr="00411F9D">
        <w:t xml:space="preserve">A csoport </w:t>
      </w:r>
      <w:r w:rsidR="00411F9D" w:rsidRPr="00411F9D">
        <w:t xml:space="preserve">első </w:t>
      </w:r>
      <w:r w:rsidRPr="00411F9D">
        <w:t>helyezéssel kialakult pozíció</w:t>
      </w:r>
      <w:r w:rsidR="006E3888" w:rsidRPr="00411F9D">
        <w:t xml:space="preserve"> és a DSC eredmény</w:t>
      </w:r>
      <w:r w:rsidRPr="00411F9D">
        <w:t xml:space="preserve"> szerint</w:t>
      </w:r>
      <w:r w:rsidR="00B05B49" w:rsidRPr="00411F9D">
        <w:t xml:space="preserve"> </w:t>
      </w:r>
      <w:r w:rsidRPr="00411F9D">
        <w:t xml:space="preserve">a 8-as döntőben </w:t>
      </w:r>
      <w:r w:rsidR="00411F9D" w:rsidRPr="00411F9D">
        <w:t xml:space="preserve">a </w:t>
      </w:r>
      <w:r w:rsidR="00411F9D" w:rsidRPr="00D16F8D">
        <w:rPr>
          <w:i/>
          <w:u w:val="single"/>
        </w:rPr>
        <w:t>csehek</w:t>
      </w:r>
      <w:r w:rsidRPr="00411F9D">
        <w:t xml:space="preserve"> következtek. </w:t>
      </w:r>
      <w:r w:rsidR="00D16F8D" w:rsidRPr="00D16F8D">
        <w:rPr>
          <w:iCs/>
        </w:rPr>
        <w:t xml:space="preserve">Tudtuk, hogy nehéz meccs vár ránk a négy közé jutásért, így az alapszakasz meccseihez képest kicsit szorosabb lett a menet. </w:t>
      </w:r>
      <w:r w:rsidR="00D16F8D" w:rsidRPr="00D16F8D">
        <w:t>Az</w:t>
      </w:r>
      <w:r w:rsidRPr="00D16F8D">
        <w:t xml:space="preserve"> igen szoros és izgalmas játékban, a </w:t>
      </w:r>
      <w:r w:rsidR="00D16F8D" w:rsidRPr="00D16F8D">
        <w:t xml:space="preserve">cseheket </w:t>
      </w:r>
      <w:r w:rsidRPr="00D16F8D">
        <w:t>t</w:t>
      </w:r>
      <w:r w:rsidR="00D16F8D" w:rsidRPr="00D16F8D">
        <w:t xml:space="preserve">eher alatt tartva, a végén jött </w:t>
      </w:r>
      <w:r w:rsidRPr="00D16F8D">
        <w:t xml:space="preserve">a meccset eldöntő </w:t>
      </w:r>
      <w:r w:rsidR="00D16F8D" w:rsidRPr="00D16F8D">
        <w:t>cseh</w:t>
      </w:r>
      <w:r w:rsidRPr="00D16F8D">
        <w:t xml:space="preserve"> hiba, mellyel a lánycsapat </w:t>
      </w:r>
      <w:r w:rsidR="00D16F8D">
        <w:t>ellopta</w:t>
      </w:r>
      <w:r w:rsidRPr="00D16F8D">
        <w:t xml:space="preserve"> a győzelmet, így az elődöntőbe jutva tovább harcolhatott az </w:t>
      </w:r>
      <w:proofErr w:type="gramStart"/>
      <w:r w:rsidRPr="00D16F8D">
        <w:t>A</w:t>
      </w:r>
      <w:proofErr w:type="gramEnd"/>
      <w:r w:rsidRPr="00D16F8D">
        <w:t xml:space="preserve"> ligába kerülésért.</w:t>
      </w:r>
    </w:p>
    <w:p w:rsidR="004A2C84" w:rsidRPr="00596C13" w:rsidRDefault="004A2C84" w:rsidP="004A2C84">
      <w:pPr>
        <w:tabs>
          <w:tab w:val="left" w:pos="2835"/>
        </w:tabs>
        <w:spacing w:after="0"/>
        <w:rPr>
          <w:i/>
        </w:rPr>
      </w:pPr>
      <w:proofErr w:type="gramStart"/>
      <w:r w:rsidRPr="00596C13">
        <w:rPr>
          <w:i/>
        </w:rPr>
        <w:t>elődöntő</w:t>
      </w:r>
      <w:proofErr w:type="gramEnd"/>
      <w:r w:rsidRPr="00596C13">
        <w:rPr>
          <w:i/>
        </w:rPr>
        <w:t>:</w:t>
      </w:r>
    </w:p>
    <w:p w:rsidR="004A2C84" w:rsidRPr="00596C13" w:rsidRDefault="004A2C84" w:rsidP="004A2C84">
      <w:pPr>
        <w:tabs>
          <w:tab w:val="left" w:pos="3402"/>
        </w:tabs>
        <w:spacing w:after="0"/>
      </w:pPr>
      <w:r w:rsidRPr="00596C13">
        <w:rPr>
          <w:b/>
        </w:rPr>
        <w:t xml:space="preserve">Magyarország </w:t>
      </w:r>
      <w:r w:rsidRPr="00596C13">
        <w:t xml:space="preserve">– </w:t>
      </w:r>
      <w:proofErr w:type="gramStart"/>
      <w:r w:rsidRPr="00596C13">
        <w:t xml:space="preserve">Lettország </w:t>
      </w:r>
      <w:r>
        <w:tab/>
        <w:t xml:space="preserve">  </w:t>
      </w:r>
      <w:r w:rsidRPr="00596C13">
        <w:t>5-6</w:t>
      </w:r>
      <w:proofErr w:type="gramEnd"/>
    </w:p>
    <w:p w:rsidR="004A2C84" w:rsidRDefault="00411F9D" w:rsidP="00411F9D">
      <w:pPr>
        <w:jc w:val="both"/>
        <w:rPr>
          <w:iCs/>
        </w:rPr>
      </w:pPr>
      <w:r w:rsidRPr="00D16F8D">
        <w:rPr>
          <w:iCs/>
        </w:rPr>
        <w:t xml:space="preserve">Az elődöntőbe jutást a </w:t>
      </w:r>
      <w:r w:rsidR="00D16F8D" w:rsidRPr="00D16F8D">
        <w:rPr>
          <w:iCs/>
        </w:rPr>
        <w:t>japánok</w:t>
      </w:r>
      <w:r w:rsidRPr="00D16F8D">
        <w:rPr>
          <w:iCs/>
        </w:rPr>
        <w:t xml:space="preserve">, </w:t>
      </w:r>
      <w:r w:rsidR="00D16F8D" w:rsidRPr="00D16F8D">
        <w:rPr>
          <w:iCs/>
        </w:rPr>
        <w:t>dánok</w:t>
      </w:r>
      <w:r w:rsidRPr="00D16F8D">
        <w:rPr>
          <w:iCs/>
        </w:rPr>
        <w:t xml:space="preserve">, </w:t>
      </w:r>
      <w:r w:rsidR="00D16F8D" w:rsidRPr="00D16F8D">
        <w:rPr>
          <w:iCs/>
        </w:rPr>
        <w:t>lettek</w:t>
      </w:r>
      <w:r w:rsidRPr="00D16F8D">
        <w:rPr>
          <w:iCs/>
        </w:rPr>
        <w:t xml:space="preserve"> mellett a magyar lányok is kiharcolták, mely már önmagában is nagyon nagy eredménynek számít. </w:t>
      </w:r>
    </w:p>
    <w:p w:rsidR="00411F9D" w:rsidRPr="00D16F8D" w:rsidRDefault="00411F9D" w:rsidP="00411F9D">
      <w:pPr>
        <w:jc w:val="both"/>
        <w:rPr>
          <w:iCs/>
        </w:rPr>
      </w:pPr>
      <w:r w:rsidRPr="00D16F8D">
        <w:rPr>
          <w:iCs/>
        </w:rPr>
        <w:t xml:space="preserve">Az elődöntőben </w:t>
      </w:r>
      <w:r w:rsidR="00D16F8D" w:rsidRPr="00D16F8D">
        <w:rPr>
          <w:iCs/>
        </w:rPr>
        <w:t xml:space="preserve">a </w:t>
      </w:r>
      <w:r w:rsidR="00D16F8D" w:rsidRPr="00D16F8D">
        <w:rPr>
          <w:i/>
          <w:iCs/>
          <w:u w:val="single"/>
        </w:rPr>
        <w:t>lettekkel</w:t>
      </w:r>
      <w:r w:rsidRPr="00D16F8D">
        <w:rPr>
          <w:iCs/>
        </w:rPr>
        <w:t xml:space="preserve"> kellett megmérkőzni a döntőbe jutásért, míg a másik mérkőzést a </w:t>
      </w:r>
      <w:r w:rsidR="00D16F8D" w:rsidRPr="00D16F8D">
        <w:rPr>
          <w:iCs/>
        </w:rPr>
        <w:t>dánok</w:t>
      </w:r>
      <w:r w:rsidRPr="00D16F8D">
        <w:rPr>
          <w:iCs/>
        </w:rPr>
        <w:t xml:space="preserve"> és a japánok vívták egymás ellen. </w:t>
      </w:r>
      <w:r w:rsidR="00D16F8D">
        <w:rPr>
          <w:iCs/>
        </w:rPr>
        <w:t xml:space="preserve">A cseh meccshez </w:t>
      </w:r>
      <w:r w:rsidR="00D16F8D" w:rsidRPr="004A2C84">
        <w:rPr>
          <w:iCs/>
        </w:rPr>
        <w:t xml:space="preserve">hasonlóan </w:t>
      </w:r>
      <w:r w:rsidR="004A2C84" w:rsidRPr="004A2C84">
        <w:t>a lettek ellen is nagyon szoros meccset játszottunk, csak az utolsó pillanatban, utolsó kővel dőlt el a meccs</w:t>
      </w:r>
      <w:r w:rsidR="004A2C84">
        <w:t>, sajnos nem a mi javunkra.</w:t>
      </w:r>
    </w:p>
    <w:p w:rsidR="00411F9D" w:rsidRPr="00596C13" w:rsidRDefault="00411F9D" w:rsidP="00372B47">
      <w:pPr>
        <w:tabs>
          <w:tab w:val="left" w:pos="2835"/>
        </w:tabs>
        <w:spacing w:after="0"/>
      </w:pPr>
    </w:p>
    <w:p w:rsidR="00411F9D" w:rsidRDefault="00411F9D">
      <w:pPr>
        <w:rPr>
          <w:i/>
        </w:rPr>
      </w:pPr>
      <w:r>
        <w:rPr>
          <w:i/>
        </w:rPr>
        <w:br w:type="page"/>
      </w:r>
    </w:p>
    <w:p w:rsidR="00411F9D" w:rsidRPr="00596C13" w:rsidRDefault="00411F9D" w:rsidP="00411F9D">
      <w:pPr>
        <w:tabs>
          <w:tab w:val="left" w:pos="2835"/>
        </w:tabs>
        <w:spacing w:after="0"/>
        <w:rPr>
          <w:i/>
        </w:rPr>
      </w:pPr>
      <w:proofErr w:type="gramStart"/>
      <w:r w:rsidRPr="00596C13">
        <w:rPr>
          <w:i/>
        </w:rPr>
        <w:lastRenderedPageBreak/>
        <w:t>bronzmérkőzés</w:t>
      </w:r>
      <w:proofErr w:type="gramEnd"/>
      <w:r w:rsidRPr="00596C13">
        <w:rPr>
          <w:i/>
        </w:rPr>
        <w:t>:</w:t>
      </w:r>
    </w:p>
    <w:p w:rsidR="004A2C84" w:rsidRPr="008F21CF" w:rsidRDefault="004A2C84" w:rsidP="004A2C84">
      <w:pPr>
        <w:tabs>
          <w:tab w:val="left" w:pos="3402"/>
        </w:tabs>
        <w:spacing w:after="0"/>
        <w:rPr>
          <w:b/>
        </w:rPr>
      </w:pPr>
      <w:r>
        <w:t>Dánia (den</w:t>
      </w:r>
      <w:r w:rsidRPr="008F21CF">
        <w:t xml:space="preserve">) – </w:t>
      </w:r>
      <w:r w:rsidRPr="008F21CF">
        <w:rPr>
          <w:b/>
        </w:rPr>
        <w:t>Magyarország (hun)</w:t>
      </w:r>
      <w:r w:rsidRPr="008F21CF">
        <w:rPr>
          <w:b/>
        </w:rPr>
        <w:tab/>
      </w:r>
      <w:r w:rsidRPr="008F21CF">
        <w:t>6:</w:t>
      </w:r>
      <w:r w:rsidRPr="008F21CF">
        <w:rPr>
          <w:b/>
        </w:rPr>
        <w:t>5</w:t>
      </w:r>
    </w:p>
    <w:p w:rsidR="00111D04" w:rsidRPr="009156DE" w:rsidRDefault="00111D04" w:rsidP="00111D04">
      <w:pPr>
        <w:spacing w:after="0"/>
        <w:jc w:val="both"/>
        <w:rPr>
          <w:i/>
          <w:highlight w:val="yellow"/>
          <w:u w:val="single"/>
        </w:rPr>
      </w:pPr>
    </w:p>
    <w:p w:rsidR="00621044" w:rsidRPr="004A2C84" w:rsidRDefault="00621044" w:rsidP="00111D04">
      <w:pPr>
        <w:tabs>
          <w:tab w:val="left" w:pos="3969"/>
        </w:tabs>
        <w:spacing w:after="0"/>
        <w:rPr>
          <w:i/>
          <w:u w:val="single"/>
        </w:rPr>
      </w:pPr>
      <w:r w:rsidRPr="004A2C84">
        <w:rPr>
          <w:i/>
          <w:u w:val="single"/>
        </w:rPr>
        <w:t>Bronz meccs</w:t>
      </w:r>
    </w:p>
    <w:p w:rsidR="004A2C84" w:rsidRDefault="0074556F" w:rsidP="00111D04">
      <w:pPr>
        <w:spacing w:after="0"/>
        <w:jc w:val="both"/>
      </w:pPr>
      <w:r w:rsidRPr="004A2C84">
        <w:t>A csata</w:t>
      </w:r>
      <w:r w:rsidR="004A2C84">
        <w:t xml:space="preserve"> a </w:t>
      </w:r>
      <w:r w:rsidR="004A2C84" w:rsidRPr="004A2C84">
        <w:rPr>
          <w:i/>
          <w:u w:val="single"/>
        </w:rPr>
        <w:t>dánok</w:t>
      </w:r>
      <w:r w:rsidR="004A2C84">
        <w:t xml:space="preserve"> ellen</w:t>
      </w:r>
      <w:r w:rsidRPr="004A2C84">
        <w:t xml:space="preserve"> nem csak a bronzéremért folyt, hanem egyúttal </w:t>
      </w:r>
      <w:r w:rsidR="00951C4A">
        <w:t xml:space="preserve">az </w:t>
      </w:r>
      <w:proofErr w:type="gramStart"/>
      <w:r w:rsidR="00951C4A">
        <w:t>A</w:t>
      </w:r>
      <w:proofErr w:type="gramEnd"/>
      <w:r w:rsidR="00951C4A">
        <w:t xml:space="preserve"> </w:t>
      </w:r>
      <w:r w:rsidRPr="004A2C84">
        <w:t xml:space="preserve">ligás Junior Világbajnokságon való részvétel kiharcolását is jelentette. </w:t>
      </w:r>
      <w:r w:rsidR="00951C4A" w:rsidRPr="00951C4A">
        <w:rPr>
          <w:iCs/>
        </w:rPr>
        <w:t>Mivel a bronzmeccsig alig 3 óránk maradt, így nehéz feladat volt újra mentálisan felpörögni</w:t>
      </w:r>
      <w:r w:rsidR="00951C4A">
        <w:rPr>
          <w:iCs/>
        </w:rPr>
        <w:t xml:space="preserve"> egy szorosan bár, de elvesztett mérkőzés után</w:t>
      </w:r>
      <w:r w:rsidR="00951C4A" w:rsidRPr="00951C4A">
        <w:rPr>
          <w:iCs/>
        </w:rPr>
        <w:t xml:space="preserve">. A dánok nagy ellenfeleink, legutóbb mi ütöttük el őket a négy közé jutástól. Ez a csapat egyébkánt a felnőtt </w:t>
      </w:r>
      <w:proofErr w:type="gramStart"/>
      <w:r w:rsidR="00951C4A" w:rsidRPr="00951C4A">
        <w:rPr>
          <w:iCs/>
        </w:rPr>
        <w:t>A-ligás</w:t>
      </w:r>
      <w:proofErr w:type="gramEnd"/>
      <w:r w:rsidR="00951C4A" w:rsidRPr="00951C4A">
        <w:rPr>
          <w:iCs/>
        </w:rPr>
        <w:t xml:space="preserve"> csapatuk is egyben, így komoly erőt képviselnek a junior mezőnyben is.</w:t>
      </w:r>
      <w:r w:rsidR="00951C4A">
        <w:rPr>
          <w:rStyle w:val="Kiemels"/>
          <w:rFonts w:ascii="Open Sans" w:hAnsi="Open Sans" w:cs="Arial"/>
          <w:color w:val="808080"/>
          <w:sz w:val="23"/>
          <w:szCs w:val="23"/>
        </w:rPr>
        <w:t xml:space="preserve"> </w:t>
      </w:r>
    </w:p>
    <w:p w:rsidR="004A2C84" w:rsidRDefault="004A2C84" w:rsidP="00B05B49">
      <w:pPr>
        <w:spacing w:after="0"/>
        <w:rPr>
          <w:b/>
          <w:i/>
          <w:highlight w:val="yellow"/>
        </w:rPr>
      </w:pPr>
    </w:p>
    <w:p w:rsidR="00B05B49" w:rsidRPr="00951C4A" w:rsidRDefault="00B05B49" w:rsidP="00B05B49">
      <w:pPr>
        <w:spacing w:after="0"/>
        <w:rPr>
          <w:b/>
          <w:i/>
        </w:rPr>
      </w:pPr>
      <w:r w:rsidRPr="00951C4A">
        <w:rPr>
          <w:b/>
          <w:i/>
        </w:rPr>
        <w:t>Összegzés</w:t>
      </w:r>
    </w:p>
    <w:p w:rsidR="00B05B49" w:rsidRPr="00951C4A" w:rsidRDefault="00B05B49" w:rsidP="00B05B49">
      <w:pPr>
        <w:jc w:val="both"/>
      </w:pPr>
      <w:r w:rsidRPr="00951C4A">
        <w:t xml:space="preserve">A célkitűzés a tisztes helytállás és az </w:t>
      </w:r>
      <w:proofErr w:type="gramStart"/>
      <w:r w:rsidRPr="00951C4A">
        <w:t>A</w:t>
      </w:r>
      <w:proofErr w:type="gramEnd"/>
      <w:r w:rsidRPr="00951C4A">
        <w:t xml:space="preserve"> liga elérése volt.</w:t>
      </w:r>
      <w:r w:rsidR="00111D04" w:rsidRPr="00951C4A">
        <w:t xml:space="preserve"> A csapat hangulata végig nagyon jó volt, összetartó, jó közösséget alkotnak a lányok, küzdeni tudnak egymásért. A teljes magyar csapat összetartó volt, jó hangulata volt a közösen töltött időnek, szurkolásoknak. </w:t>
      </w:r>
    </w:p>
    <w:p w:rsidR="00B05B49" w:rsidRPr="00951C4A" w:rsidRDefault="00B05B49" w:rsidP="00B05B49">
      <w:pPr>
        <w:jc w:val="both"/>
      </w:pPr>
      <w:r w:rsidRPr="00951C4A">
        <w:t xml:space="preserve">A lányok nagyon összeszedetten, koncentráltan álltak oda minden mérkőzésre, bár nem mindig sikerült hibátlannak maradnunk. Az idei évben nagy hangsúlyt fektettünk a mentális felkészítésre és a jó mentális állapot folyamatos fenntartására. </w:t>
      </w:r>
      <w:r w:rsidR="00CF6BF5" w:rsidRPr="00951C4A">
        <w:t>Nagyon szerettük volna azt az érmet, de az eredmény abszolút reális volt.</w:t>
      </w:r>
    </w:p>
    <w:p w:rsidR="00111D04" w:rsidRPr="00951C4A" w:rsidRDefault="00111D04" w:rsidP="00B05B49">
      <w:pPr>
        <w:jc w:val="both"/>
      </w:pPr>
      <w:r w:rsidRPr="00951C4A">
        <w:t>A folyamatos fejlődés fenntartására kell nagy hangsúlyt fektetnünk a jövőben, mely lehetőség szerint, korosztályuknak megfelelő versenyeken való részvételt, illetve a most látott hiányok, taktikai, technikai fejlesztések kiértékelését és azok</w:t>
      </w:r>
      <w:r w:rsidR="00EC20F9" w:rsidRPr="00951C4A">
        <w:t xml:space="preserve"> jövőbeli</w:t>
      </w:r>
      <w:r w:rsidRPr="00951C4A">
        <w:t xml:space="preserve"> javítását jelenti. </w:t>
      </w:r>
    </w:p>
    <w:p w:rsidR="00153B17" w:rsidRPr="009156DE" w:rsidRDefault="00153B17" w:rsidP="00111D04">
      <w:pPr>
        <w:tabs>
          <w:tab w:val="left" w:pos="5670"/>
        </w:tabs>
        <w:spacing w:after="0"/>
        <w:rPr>
          <w:highlight w:val="yellow"/>
        </w:rPr>
      </w:pPr>
    </w:p>
    <w:p w:rsidR="009E2D1E" w:rsidRPr="008F21CF" w:rsidRDefault="00111D04" w:rsidP="00111D04">
      <w:pPr>
        <w:tabs>
          <w:tab w:val="left" w:pos="5670"/>
        </w:tabs>
        <w:spacing w:after="0"/>
      </w:pPr>
      <w:r w:rsidRPr="008F21CF">
        <w:t>Nagy Gyöngyi</w:t>
      </w:r>
    </w:p>
    <w:p w:rsidR="006836B6" w:rsidRPr="008F21CF" w:rsidRDefault="009E2D1E" w:rsidP="00111D04">
      <w:pPr>
        <w:tabs>
          <w:tab w:val="left" w:pos="5670"/>
        </w:tabs>
        <w:spacing w:after="0"/>
      </w:pPr>
      <w:proofErr w:type="spellStart"/>
      <w:r w:rsidRPr="008F21CF">
        <w:t>Lohja</w:t>
      </w:r>
      <w:proofErr w:type="spellEnd"/>
      <w:r w:rsidRPr="008F21CF">
        <w:t xml:space="preserve">, </w:t>
      </w:r>
      <w:proofErr w:type="spellStart"/>
      <w:r w:rsidRPr="008F21CF">
        <w:t>Kisakallio</w:t>
      </w:r>
      <w:proofErr w:type="spellEnd"/>
      <w:r w:rsidRPr="008F21CF">
        <w:t>, Finnország, 201</w:t>
      </w:r>
      <w:r w:rsidR="00111D04" w:rsidRPr="008F21CF">
        <w:t>9.</w:t>
      </w:r>
      <w:r w:rsidRPr="008F21CF">
        <w:t xml:space="preserve"> </w:t>
      </w:r>
      <w:r w:rsidR="008F21CF" w:rsidRPr="008F21CF">
        <w:t>december 21</w:t>
      </w:r>
      <w:r w:rsidRPr="008F21CF">
        <w:t>.</w:t>
      </w:r>
    </w:p>
    <w:p w:rsidR="006836B6" w:rsidRDefault="006836B6">
      <w:pPr>
        <w:rPr>
          <w:highlight w:val="yellow"/>
        </w:rPr>
      </w:pPr>
    </w:p>
    <w:sectPr w:rsidR="006836B6" w:rsidSect="00111D04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3E54BF"/>
    <w:rsid w:val="00044562"/>
    <w:rsid w:val="00111D04"/>
    <w:rsid w:val="00153B17"/>
    <w:rsid w:val="001E509D"/>
    <w:rsid w:val="00281E4B"/>
    <w:rsid w:val="002C2437"/>
    <w:rsid w:val="002F4EA0"/>
    <w:rsid w:val="00307B54"/>
    <w:rsid w:val="00372B47"/>
    <w:rsid w:val="003E54BF"/>
    <w:rsid w:val="003F5039"/>
    <w:rsid w:val="00411F9D"/>
    <w:rsid w:val="004A2C84"/>
    <w:rsid w:val="004D42E1"/>
    <w:rsid w:val="00565150"/>
    <w:rsid w:val="00596C13"/>
    <w:rsid w:val="00621044"/>
    <w:rsid w:val="006836B6"/>
    <w:rsid w:val="00693D3C"/>
    <w:rsid w:val="006E3888"/>
    <w:rsid w:val="006E3FC3"/>
    <w:rsid w:val="007266F6"/>
    <w:rsid w:val="00730802"/>
    <w:rsid w:val="0074556F"/>
    <w:rsid w:val="0076680E"/>
    <w:rsid w:val="00875882"/>
    <w:rsid w:val="008F21CF"/>
    <w:rsid w:val="009156DE"/>
    <w:rsid w:val="00951C4A"/>
    <w:rsid w:val="00974BCD"/>
    <w:rsid w:val="009B565E"/>
    <w:rsid w:val="009E2D1E"/>
    <w:rsid w:val="00A02CCD"/>
    <w:rsid w:val="00AC0721"/>
    <w:rsid w:val="00B002A4"/>
    <w:rsid w:val="00B05B49"/>
    <w:rsid w:val="00B75A67"/>
    <w:rsid w:val="00BD70FA"/>
    <w:rsid w:val="00BF699E"/>
    <w:rsid w:val="00C438EC"/>
    <w:rsid w:val="00C47BFE"/>
    <w:rsid w:val="00CB26FC"/>
    <w:rsid w:val="00CF1A28"/>
    <w:rsid w:val="00CF1DBD"/>
    <w:rsid w:val="00CF6BF5"/>
    <w:rsid w:val="00D16F8D"/>
    <w:rsid w:val="00DD43CA"/>
    <w:rsid w:val="00DE0A61"/>
    <w:rsid w:val="00DF5489"/>
    <w:rsid w:val="00EC20F9"/>
    <w:rsid w:val="00EF1DE9"/>
    <w:rsid w:val="00F118F5"/>
    <w:rsid w:val="00F537DD"/>
    <w:rsid w:val="00F76456"/>
    <w:rsid w:val="00F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9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596C13"/>
    <w:rPr>
      <w:i/>
      <w:iCs/>
    </w:rPr>
  </w:style>
  <w:style w:type="character" w:customStyle="1" w:styleId="3oh-">
    <w:name w:val="_3oh-"/>
    <w:basedOn w:val="Bekezdsalapbettpusa"/>
    <w:rsid w:val="00D16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7593">
                                      <w:marLeft w:val="267"/>
                                      <w:marRight w:val="267"/>
                                      <w:marTop w:val="0"/>
                                      <w:marBottom w:val="3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52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8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0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8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6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32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906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377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20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207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85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12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801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6134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630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852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02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696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9012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503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37335">
                                      <w:marLeft w:val="225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3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82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73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05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74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61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9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7076">
                                      <w:marLeft w:val="267"/>
                                      <w:marRight w:val="267"/>
                                      <w:marTop w:val="0"/>
                                      <w:marBottom w:val="3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9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8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30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96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709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8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59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77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2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48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08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366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8867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366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151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2151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391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516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9621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4990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43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4907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0669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670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9742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8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15876">
                                      <w:marLeft w:val="267"/>
                                      <w:marRight w:val="267"/>
                                      <w:marTop w:val="0"/>
                                      <w:marBottom w:val="3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08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8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85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46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48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3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82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25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9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3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D9888-542E-464B-A0EF-0BB0575E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4</Pages>
  <Words>950</Words>
  <Characters>6560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Györgyi</dc:creator>
  <cp:lastModifiedBy>Györgyi</cp:lastModifiedBy>
  <cp:revision>8</cp:revision>
  <dcterms:created xsi:type="dcterms:W3CDTF">2019-12-29T13:43:00Z</dcterms:created>
  <dcterms:modified xsi:type="dcterms:W3CDTF">2020-01-02T19:20:00Z</dcterms:modified>
</cp:coreProperties>
</file>