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63E" w:rsidRDefault="0086263E" w:rsidP="0086263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63E">
        <w:rPr>
          <w:rFonts w:ascii="Times New Roman" w:hAnsi="Times New Roman" w:cs="Times New Roman"/>
          <w:b/>
          <w:sz w:val="32"/>
          <w:szCs w:val="32"/>
        </w:rPr>
        <w:t xml:space="preserve">2. Beszámoló a </w:t>
      </w:r>
      <w:r>
        <w:rPr>
          <w:rFonts w:ascii="Times New Roman" w:hAnsi="Times New Roman" w:cs="Times New Roman"/>
          <w:b/>
          <w:sz w:val="32"/>
          <w:szCs w:val="32"/>
        </w:rPr>
        <w:t xml:space="preserve">2018. évi </w:t>
      </w:r>
      <w:r w:rsidRPr="0086263E">
        <w:rPr>
          <w:rFonts w:ascii="Times New Roman" w:hAnsi="Times New Roman" w:cs="Times New Roman"/>
          <w:b/>
          <w:sz w:val="32"/>
          <w:szCs w:val="32"/>
        </w:rPr>
        <w:t>Vegyes-páros Országos Bajnokság „A” liga versenyszervezési tapasztalatairól.</w:t>
      </w:r>
    </w:p>
    <w:p w:rsidR="009F2AA8" w:rsidRPr="0086263E" w:rsidRDefault="009F2AA8" w:rsidP="00F26B19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E77" w:rsidRDefault="00B164C6" w:rsidP="004A4D9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EE8">
        <w:rPr>
          <w:rFonts w:ascii="Times New Roman" w:hAnsi="Times New Roman" w:cs="Times New Roman"/>
          <w:b/>
          <w:sz w:val="24"/>
          <w:szCs w:val="24"/>
          <w:u w:val="single"/>
        </w:rPr>
        <w:t>Vegyes-páros OB ’</w:t>
      </w:r>
      <w:r w:rsidR="0086263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DD6EE8">
        <w:rPr>
          <w:rFonts w:ascii="Times New Roman" w:hAnsi="Times New Roman" w:cs="Times New Roman"/>
          <w:b/>
          <w:sz w:val="24"/>
          <w:szCs w:val="24"/>
          <w:u w:val="single"/>
        </w:rPr>
        <w:t>’ liga:</w:t>
      </w:r>
    </w:p>
    <w:p w:rsidR="005D6E77" w:rsidRPr="004A4D92" w:rsidRDefault="005D6E77" w:rsidP="004A4D9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20C" w:rsidRDefault="0046020C" w:rsidP="0046020C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bajnokságra </w:t>
      </w:r>
      <w:r w:rsidR="004A4D92">
        <w:rPr>
          <w:rFonts w:ascii="Times New Roman" w:hAnsi="Times New Roman" w:cs="Times New Roman"/>
          <w:sz w:val="24"/>
          <w:szCs w:val="24"/>
        </w:rPr>
        <w:t>a rögzített keretszám miatt 8</w:t>
      </w:r>
      <w:r>
        <w:rPr>
          <w:rFonts w:ascii="Times New Roman" w:hAnsi="Times New Roman" w:cs="Times New Roman"/>
          <w:sz w:val="24"/>
          <w:szCs w:val="24"/>
        </w:rPr>
        <w:t xml:space="preserve"> páros </w:t>
      </w:r>
      <w:r w:rsidR="004A4D92">
        <w:rPr>
          <w:rFonts w:ascii="Times New Roman" w:hAnsi="Times New Roman" w:cs="Times New Roman"/>
          <w:sz w:val="24"/>
          <w:szCs w:val="24"/>
        </w:rPr>
        <w:t>adta le</w:t>
      </w:r>
      <w:r>
        <w:rPr>
          <w:rFonts w:ascii="Times New Roman" w:hAnsi="Times New Roman" w:cs="Times New Roman"/>
          <w:sz w:val="24"/>
          <w:szCs w:val="24"/>
        </w:rPr>
        <w:t xml:space="preserve"> nevez</w:t>
      </w:r>
      <w:r w:rsidR="004A4D92">
        <w:rPr>
          <w:rFonts w:ascii="Times New Roman" w:hAnsi="Times New Roman" w:cs="Times New Roman"/>
          <w:sz w:val="24"/>
          <w:szCs w:val="24"/>
        </w:rPr>
        <w:t>ési szándékát. 6 páros már korábban kivívta az A ligában való szereplés jogát, vagy a 2017. évi Vegyes-páros OB elért eredmény alapján, vagy az Ifjúsági Vegyes-páros OB teljesítménye végett. Két páros jutott fel a 2018. évi Vegyes-páros OB B ligából.</w:t>
      </w:r>
    </w:p>
    <w:p w:rsidR="0046020C" w:rsidRPr="0046020C" w:rsidRDefault="0046020C" w:rsidP="0046020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76073" w:rsidRDefault="0046020C" w:rsidP="005D6E77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Bajnokság </w:t>
      </w:r>
      <w:r w:rsidR="00EA20F9">
        <w:rPr>
          <w:rFonts w:ascii="Times New Roman" w:hAnsi="Times New Roman" w:cs="Times New Roman"/>
          <w:sz w:val="24"/>
          <w:szCs w:val="24"/>
        </w:rPr>
        <w:t>során a sportorvosi engedélyekkel és az éves játékengedélyekkel nem volt probléma.</w:t>
      </w:r>
    </w:p>
    <w:p w:rsidR="005D6E77" w:rsidRPr="005D6E77" w:rsidRDefault="005D6E77" w:rsidP="005D6E7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D6E77" w:rsidRDefault="005D6E77" w:rsidP="005D6E77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SoftpeelR online eredményközvetítő rendszer a bajnokság teljes időintervalluma alatt megfelelően működött. A helyszínen a versenybírók az aktuális táblázatokat a mérkőzéseket követően frissítették. A táblázatok minden teljes fordulót követően e-mailen keresztül kiküldésre került a párosoknak, illetve a helyszínen nyomtatásra kerültek az aktuális verziók.</w:t>
      </w:r>
    </w:p>
    <w:p w:rsidR="005D6E77" w:rsidRPr="005D6E77" w:rsidRDefault="005D6E77" w:rsidP="005D6E7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D6E77" w:rsidRDefault="00412C1E" w:rsidP="005D6E77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Világbajnokságra kvalifikáló versenyek alkalmával használt „ragacs szőnyeg” megléte és folyamatos 2 mérkőzésenként való cserélése, a tisztább pálya érdekében. Különösen fontos volt ez a </w:t>
      </w:r>
      <w:r w:rsidR="00D95668">
        <w:rPr>
          <w:rFonts w:ascii="Times New Roman" w:hAnsi="Times New Roman" w:cs="Times New Roman"/>
          <w:sz w:val="24"/>
          <w:szCs w:val="24"/>
        </w:rPr>
        <w:t>decemberi időjárás mellett.</w:t>
      </w:r>
    </w:p>
    <w:p w:rsidR="00D95668" w:rsidRPr="00D95668" w:rsidRDefault="00D95668" w:rsidP="00D9566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95668" w:rsidRDefault="00D95668" w:rsidP="005D6E77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Időrend kialakítás</w:t>
      </w:r>
      <w:r w:rsidR="00764F94">
        <w:rPr>
          <w:rFonts w:ascii="Times New Roman" w:hAnsi="Times New Roman" w:cs="Times New Roman"/>
          <w:sz w:val="24"/>
          <w:szCs w:val="24"/>
        </w:rPr>
        <w:t>ánál mindig törekszünk az egyenlő feltételekre (pl: reggeli és esti mérkőzések összhangja, 1-2 pályán való mérkőzések száma). Kiss Zsolt általi észrevételeket megvizsgáltuk, a jövőben törekedni fogunk ennek kiküszöbölésére is.</w:t>
      </w:r>
    </w:p>
    <w:p w:rsidR="007A6F12" w:rsidRPr="007A6F12" w:rsidRDefault="007A6F12" w:rsidP="007A6F1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A6F12" w:rsidRDefault="007A6F12" w:rsidP="005D6E77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Technikai összefoglalóba leírtak alapján a mérkőzéseknek a megfelelő időpontban kellett kezdődniük.</w:t>
      </w:r>
    </w:p>
    <w:p w:rsidR="007A6F12" w:rsidRPr="007A6F12" w:rsidRDefault="007A6F12" w:rsidP="007A6F1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A6F12" w:rsidRDefault="007A6F12" w:rsidP="005D6E77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élő közvetítés hiánya a verseny egyik negatívuma. 2019. évi Országos bajnokságok alkalmával az élő közvetítést visszaállítjuk.</w:t>
      </w:r>
    </w:p>
    <w:p w:rsidR="00F26B19" w:rsidRPr="00F26B19" w:rsidRDefault="00F26B19" w:rsidP="00F26B1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26B19" w:rsidRPr="005D6E77" w:rsidRDefault="00F26B19" w:rsidP="005D6E77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Különösen jó volt látni az ifjúsági korú játékosok nagy számú szereplését. 8 párosból, 3 páros is ifjúsági korosztályú </w:t>
      </w:r>
      <w:r w:rsidR="005D232D">
        <w:rPr>
          <w:rFonts w:ascii="Times New Roman" w:hAnsi="Times New Roman" w:cs="Times New Roman"/>
          <w:sz w:val="24"/>
          <w:szCs w:val="24"/>
        </w:rPr>
        <w:t>játékosokból állt össze.</w:t>
      </w:r>
      <w:bookmarkStart w:id="0" w:name="_GoBack"/>
      <w:bookmarkEnd w:id="0"/>
    </w:p>
    <w:p w:rsidR="00176073" w:rsidRDefault="00176073" w:rsidP="001760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AA8" w:rsidRDefault="009F2AA8" w:rsidP="001760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073" w:rsidRPr="00176073" w:rsidRDefault="00176073" w:rsidP="001760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84757B">
        <w:rPr>
          <w:rFonts w:ascii="Times New Roman" w:hAnsi="Times New Roman" w:cs="Times New Roman"/>
          <w:sz w:val="24"/>
          <w:szCs w:val="24"/>
        </w:rPr>
        <w:t>9. január 13.</w:t>
      </w:r>
    </w:p>
    <w:p w:rsidR="00B164C6" w:rsidRPr="003811EA" w:rsidRDefault="00B164C6" w:rsidP="003811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4C6" w:rsidRPr="00381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830E8"/>
    <w:multiLevelType w:val="hybridMultilevel"/>
    <w:tmpl w:val="E89C3F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B38E4"/>
    <w:multiLevelType w:val="hybridMultilevel"/>
    <w:tmpl w:val="2236B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EA"/>
    <w:rsid w:val="00176073"/>
    <w:rsid w:val="00190F3E"/>
    <w:rsid w:val="00221F03"/>
    <w:rsid w:val="002F038D"/>
    <w:rsid w:val="00311D74"/>
    <w:rsid w:val="003811EA"/>
    <w:rsid w:val="00412C1E"/>
    <w:rsid w:val="0046020C"/>
    <w:rsid w:val="004A4D92"/>
    <w:rsid w:val="005245CE"/>
    <w:rsid w:val="005D232D"/>
    <w:rsid w:val="005D6E77"/>
    <w:rsid w:val="00606791"/>
    <w:rsid w:val="00764F94"/>
    <w:rsid w:val="007A6F12"/>
    <w:rsid w:val="0084757B"/>
    <w:rsid w:val="0086263E"/>
    <w:rsid w:val="009F2AA8"/>
    <w:rsid w:val="009F3E12"/>
    <w:rsid w:val="00A6498F"/>
    <w:rsid w:val="00B164C6"/>
    <w:rsid w:val="00C44B32"/>
    <w:rsid w:val="00C770A4"/>
    <w:rsid w:val="00D95668"/>
    <w:rsid w:val="00DD6EE8"/>
    <w:rsid w:val="00E77A28"/>
    <w:rsid w:val="00EA20F9"/>
    <w:rsid w:val="00F2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6D6C"/>
  <w15:chartTrackingRefBased/>
  <w15:docId w15:val="{FCA1426E-A583-4120-808C-94FB52B1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7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Bálint</dc:creator>
  <cp:keywords/>
  <dc:description/>
  <cp:lastModifiedBy>Kiss Bálint</cp:lastModifiedBy>
  <cp:revision>14</cp:revision>
  <dcterms:created xsi:type="dcterms:W3CDTF">2019-01-13T10:18:00Z</dcterms:created>
  <dcterms:modified xsi:type="dcterms:W3CDTF">2019-01-13T10:34:00Z</dcterms:modified>
</cp:coreProperties>
</file>