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48" w:rsidRDefault="002A2C20">
      <w:r>
        <w:t>Beszámoló a női válogatott 201</w:t>
      </w:r>
      <w:r w:rsidR="00C2424E">
        <w:t>7</w:t>
      </w:r>
      <w:r>
        <w:t>. évi EB szerepléséről</w:t>
      </w:r>
    </w:p>
    <w:p w:rsidR="002A2C20" w:rsidRDefault="002A2C20"/>
    <w:p w:rsidR="002A2C20" w:rsidRDefault="002A2C20">
      <w:r>
        <w:t>Készítette: Palancsa Zoltán</w:t>
      </w:r>
    </w:p>
    <w:p w:rsidR="002A2C20" w:rsidRDefault="002A2C20"/>
    <w:p w:rsidR="002A2C20" w:rsidRDefault="002A2C20" w:rsidP="002A2C20">
      <w:pPr>
        <w:pStyle w:val="Listaszerbekezds"/>
        <w:numPr>
          <w:ilvl w:val="0"/>
          <w:numId w:val="1"/>
        </w:numPr>
      </w:pPr>
      <w:r>
        <w:t>Előzmények, felkészülés</w:t>
      </w:r>
    </w:p>
    <w:p w:rsidR="002A2C20" w:rsidRDefault="002A2C20" w:rsidP="002A2C20">
      <w:pPr>
        <w:jc w:val="both"/>
      </w:pPr>
      <w:r>
        <w:t xml:space="preserve">Az UTE </w:t>
      </w:r>
      <w:r w:rsidR="00B20A40">
        <w:t>Team Palancsa</w:t>
      </w:r>
      <w:r>
        <w:t xml:space="preserve"> – az előző </w:t>
      </w:r>
      <w:proofErr w:type="gramStart"/>
      <w:r>
        <w:t>évi  „</w:t>
      </w:r>
      <w:proofErr w:type="gramEnd"/>
      <w:r>
        <w:t xml:space="preserve">A” csoportos EB </w:t>
      </w:r>
      <w:r w:rsidR="00785A25">
        <w:t>indulás</w:t>
      </w:r>
      <w:r>
        <w:t xml:space="preserve"> kivívását követően – 201</w:t>
      </w:r>
      <w:r w:rsidR="00B20A40">
        <w:t>7</w:t>
      </w:r>
      <w:r>
        <w:t>. tavasszal megvédte bajnoki címét, így jogot szerzett az EB részvételre.</w:t>
      </w:r>
    </w:p>
    <w:p w:rsidR="002A2C20" w:rsidRDefault="002A2C20" w:rsidP="002A2C20">
      <w:pPr>
        <w:jc w:val="both"/>
      </w:pPr>
      <w:r>
        <w:t>A</w:t>
      </w:r>
      <w:r w:rsidR="00B20A40">
        <w:t>z</w:t>
      </w:r>
      <w:r>
        <w:t xml:space="preserve"> </w:t>
      </w:r>
      <w:r w:rsidR="00B20A40">
        <w:t>5</w:t>
      </w:r>
      <w:r>
        <w:t xml:space="preserve"> fős válogatott keretre még az OB-t követően javaslatot tettem, amelyet az Eln</w:t>
      </w:r>
      <w:r w:rsidR="00D54984">
        <w:t>ökség fenntartás nélkül jóváhagyo</w:t>
      </w:r>
      <w:r>
        <w:t>tt.</w:t>
      </w:r>
    </w:p>
    <w:p w:rsidR="00B20A40" w:rsidRDefault="002A2C20" w:rsidP="002A2C20">
      <w:pPr>
        <w:jc w:val="both"/>
      </w:pPr>
      <w:r>
        <w:t>Az elfogadott felkészülési terv alapján</w:t>
      </w:r>
      <w:r w:rsidR="00E867D5">
        <w:t>,</w:t>
      </w:r>
      <w:r>
        <w:t xml:space="preserve"> július közepén kezdtük meg a felkészülést, alapozással, és az állóképesség fejlesztésével</w:t>
      </w:r>
      <w:r w:rsidR="00E867D5">
        <w:t xml:space="preserve">. </w:t>
      </w:r>
      <w:r w:rsidR="00B20A40">
        <w:t>Ezt az eddigiektől eltérően két szakember irányításával, csoportosan végeztük.</w:t>
      </w:r>
    </w:p>
    <w:p w:rsidR="002A2C20" w:rsidRDefault="00E867D5" w:rsidP="002A2C20">
      <w:pPr>
        <w:jc w:val="both"/>
      </w:pPr>
      <w:r>
        <w:t>A jeges edzéseket – az előző év mintájára – augusztus végén kezdtük, egy három napos hazai edzőtáborral</w:t>
      </w:r>
      <w:r w:rsidR="00B20A40">
        <w:t>.</w:t>
      </w:r>
    </w:p>
    <w:p w:rsidR="008A4F2C" w:rsidRDefault="00E867D5" w:rsidP="002A2C20">
      <w:pPr>
        <w:jc w:val="both"/>
      </w:pPr>
      <w:r>
        <w:t>A felkészülést az előző évhez képest lényegesen kevesebb nehézség akadályozta</w:t>
      </w:r>
      <w:r w:rsidR="00B20A40">
        <w:t xml:space="preserve"> (sem komolyabb betegség, sem sérülés nem hátráltatta a munkát)</w:t>
      </w:r>
      <w:r>
        <w:t>,</w:t>
      </w:r>
      <w:r w:rsidR="00F340EA">
        <w:t xml:space="preserve"> </w:t>
      </w:r>
      <w:r>
        <w:t xml:space="preserve">így </w:t>
      </w:r>
      <w:r w:rsidR="00B20A40">
        <w:t>bizakodók</w:t>
      </w:r>
      <w:r>
        <w:t xml:space="preserve"> voltunk az EB előtt. </w:t>
      </w:r>
    </w:p>
    <w:p w:rsidR="008A4F2C" w:rsidRDefault="008A4F2C" w:rsidP="002A2C20">
      <w:pPr>
        <w:jc w:val="both"/>
      </w:pPr>
      <w:r>
        <w:t xml:space="preserve">A hazai felkészülési versenyeken nem az eredményesség volt a célunk, hanem elsősorban a csapatépítés, amely </w:t>
      </w:r>
      <w:r w:rsidR="00B20A40">
        <w:t>azért is volt kiemelten fontos, mert Vera Hollandiában él, és az edzésmunkát ott végezte (önállóan), de a versenyekre a csapattal tartott.</w:t>
      </w:r>
    </w:p>
    <w:p w:rsidR="00E867D5" w:rsidRDefault="00E867D5" w:rsidP="002A2C20">
      <w:pPr>
        <w:jc w:val="both"/>
      </w:pPr>
      <w:r>
        <w:t>Két külföldi felkészülési versenyen vettünk részt, amelyeken kifejezetten nehéz ellenfelekkel tudtunk jó mérkőzéseket játszani. A Kolibris Kupán</w:t>
      </w:r>
      <w:r w:rsidR="00BA6CB1">
        <w:t xml:space="preserve"> a legjobb nyolcig jutottunk, és</w:t>
      </w:r>
      <w:r>
        <w:t xml:space="preserve"> női döntőt játszottunk, a Basel </w:t>
      </w:r>
      <w:proofErr w:type="spellStart"/>
      <w:r>
        <w:t>Womens</w:t>
      </w:r>
      <w:proofErr w:type="spellEnd"/>
      <w:r>
        <w:t xml:space="preserve"> Master-en ugyan </w:t>
      </w:r>
      <w:r w:rsidR="00B20A40">
        <w:t>az első mérkőzés megnyerését követően három vereséggel zártunk</w:t>
      </w:r>
      <w:r>
        <w:t>, de</w:t>
      </w:r>
      <w:r w:rsidR="00F63764">
        <w:t xml:space="preserve"> </w:t>
      </w:r>
      <w:r w:rsidR="002C432A">
        <w:t>két mérkőzésünkön is utolsó köves meccset játszottunk, és</w:t>
      </w:r>
      <w:r>
        <w:t xml:space="preserve"> edzőmérkőzésen b</w:t>
      </w:r>
      <w:r w:rsidR="00BA6CB1">
        <w:t>íztató</w:t>
      </w:r>
      <w:r>
        <w:t xml:space="preserve"> játékkal legyőztük </w:t>
      </w:r>
      <w:r w:rsidR="00B20A40">
        <w:t>a B csoport élmezőnyébe sorolt</w:t>
      </w:r>
      <w:r w:rsidR="00F340EA">
        <w:t xml:space="preserve"> </w:t>
      </w:r>
      <w:r w:rsidR="00B20A40">
        <w:t>lett csapatot</w:t>
      </w:r>
      <w:r w:rsidR="00F340EA">
        <w:t xml:space="preserve"> – amely az EB-n fel is jutott az „A” csoportba</w:t>
      </w:r>
      <w:r>
        <w:t>.</w:t>
      </w:r>
    </w:p>
    <w:p w:rsidR="008A4F2C" w:rsidRDefault="00BA6CB1" w:rsidP="002A2C20">
      <w:pPr>
        <w:jc w:val="both"/>
      </w:pPr>
      <w:r>
        <w:t>A felkészülési program szerves része</w:t>
      </w:r>
      <w:r w:rsidR="008A4F2C">
        <w:t>, hogy az ősz folyamán Pozsonyban is edzőtáborozunk – elsősorban az idegen jéghez való alkalmazkodás végett.</w:t>
      </w:r>
      <w:r w:rsidR="00B20A40">
        <w:t xml:space="preserve"> Idén </w:t>
      </w:r>
      <w:r>
        <w:t xml:space="preserve">ezt </w:t>
      </w:r>
      <w:r w:rsidR="00B20A40">
        <w:t>a programot két naposra bővítettük.</w:t>
      </w:r>
    </w:p>
    <w:p w:rsidR="00E867D5" w:rsidRDefault="00E867D5" w:rsidP="002A2C20">
      <w:pPr>
        <w:jc w:val="both"/>
      </w:pPr>
      <w:r>
        <w:t>Csoportos és egyéni pszichológus foglalkozásokon próbáltunk felkészülni a várható nehézségekre</w:t>
      </w:r>
      <w:r w:rsidR="00F340EA">
        <w:t>,</w:t>
      </w:r>
      <w:r w:rsidR="00F340EA" w:rsidRPr="00F340EA">
        <w:t xml:space="preserve"> </w:t>
      </w:r>
      <w:r w:rsidR="00F340EA">
        <w:t xml:space="preserve">és </w:t>
      </w:r>
      <w:r w:rsidR="00F340EA">
        <w:t xml:space="preserve">augusztustól </w:t>
      </w:r>
      <w:r w:rsidR="00F340EA">
        <w:t>masszőr is dolgozik a csapattal</w:t>
      </w:r>
      <w:r>
        <w:t>.</w:t>
      </w:r>
    </w:p>
    <w:p w:rsidR="00E867D5" w:rsidRDefault="00B20A40" w:rsidP="002A2C20">
      <w:pPr>
        <w:jc w:val="both"/>
      </w:pPr>
      <w:r>
        <w:t>A csapat tagjai szinte valamennyien a teljes edzésmunkát elvégezték, így</w:t>
      </w:r>
      <w:r w:rsidR="00BA6CB1">
        <w:t xml:space="preserve"> bizakodva vártuk az EB-</w:t>
      </w:r>
      <w:proofErr w:type="gramStart"/>
      <w:r w:rsidR="00BA6CB1">
        <w:t>t</w:t>
      </w:r>
      <w:r>
        <w:t xml:space="preserve"> </w:t>
      </w:r>
      <w:r w:rsidR="006D2B46">
        <w:t>.</w:t>
      </w:r>
      <w:proofErr w:type="gramEnd"/>
    </w:p>
    <w:p w:rsidR="006D2B46" w:rsidRDefault="006D2B46" w:rsidP="002A2C20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t>Célok</w:t>
      </w:r>
    </w:p>
    <w:p w:rsidR="006D2B46" w:rsidRDefault="006D2B46" w:rsidP="006D2B46">
      <w:pPr>
        <w:jc w:val="both"/>
      </w:pPr>
      <w:r>
        <w:t xml:space="preserve">A hivatalosan megfogalmazott </w:t>
      </w:r>
      <w:r w:rsidR="004D3869">
        <w:t xml:space="preserve">reális </w:t>
      </w:r>
      <w:r>
        <w:t>célkitűzés az „A” osztályban maradás volt, de az egész csapat egyöntetűen megfogalmazta a vb indulás elérését – mint maximum célt.</w:t>
      </w: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lastRenderedPageBreak/>
        <w:t>EB szereplés</w:t>
      </w:r>
    </w:p>
    <w:p w:rsidR="006D2B46" w:rsidRDefault="006D2B46" w:rsidP="006D2B46">
      <w:pPr>
        <w:jc w:val="both"/>
      </w:pPr>
      <w:r>
        <w:t xml:space="preserve">Előzetes számításaink szerint a </w:t>
      </w:r>
      <w:r w:rsidR="00BA6CB1">
        <w:t>bent maradáshoz</w:t>
      </w:r>
      <w:r>
        <w:t xml:space="preserve"> szükséges győzelmeket elsősorban </w:t>
      </w:r>
      <w:r w:rsidR="00BA6CB1">
        <w:t>Németország, Csehország, Törökország és Dánia</w:t>
      </w:r>
      <w:r w:rsidR="00CF5DE8">
        <w:t xml:space="preserve">, esetleg Olaszország </w:t>
      </w:r>
      <w:r w:rsidR="00BA6CB1">
        <w:t>ellen</w:t>
      </w:r>
      <w:r w:rsidR="00BC5E1D">
        <w:t xml:space="preserve"> volt esélyünk begyűjteni.</w:t>
      </w:r>
    </w:p>
    <w:p w:rsidR="00BA6CB1" w:rsidRDefault="006D2B46" w:rsidP="006D2B46">
      <w:pPr>
        <w:jc w:val="both"/>
      </w:pPr>
      <w:r>
        <w:t xml:space="preserve">A verseny elején minden tökéletesnek tűnt, kiváló játékkal </w:t>
      </w:r>
      <w:r w:rsidR="00BA6CB1">
        <w:t xml:space="preserve">extra endben </w:t>
      </w:r>
      <w:r>
        <w:t xml:space="preserve">legyőztük a </w:t>
      </w:r>
      <w:r w:rsidR="00BA6CB1">
        <w:t>német</w:t>
      </w:r>
      <w:r>
        <w:t xml:space="preserve"> válogatottat. </w:t>
      </w:r>
      <w:r w:rsidR="00BA6CB1">
        <w:t xml:space="preserve">A második mérkőzés talán könnyebbnek ígérkezett a csehek ellen, viszont itt néhány kisebb pontatlanság miatt végig szorosan alakult a mérkőzés, és az ellenfél utolsó </w:t>
      </w:r>
      <w:proofErr w:type="spellStart"/>
      <w:r w:rsidR="00BA6CB1">
        <w:t>kövén</w:t>
      </w:r>
      <w:proofErr w:type="spellEnd"/>
      <w:r w:rsidR="00BA6CB1">
        <w:t xml:space="preserve"> múlt a győzelmünk.</w:t>
      </w:r>
    </w:p>
    <w:p w:rsidR="00BC5E1D" w:rsidRDefault="00BA6CB1" w:rsidP="006D2B46">
      <w:pPr>
        <w:jc w:val="both"/>
      </w:pPr>
      <w:r>
        <w:t>A két győzelmet követően kifejezetten jó játékkal utolsó kővel kikaptunk a remekelő hazai válogatottól, ami kissé letörte a lányokat – hiszen ekkor még nagyon merész álmaink voltak.</w:t>
      </w:r>
    </w:p>
    <w:p w:rsidR="00BC5E1D" w:rsidRDefault="00BA6CB1" w:rsidP="006D2B46">
      <w:pPr>
        <w:jc w:val="both"/>
      </w:pPr>
      <w:r>
        <w:t xml:space="preserve">Ezt követően viszont hullámzóvá vált a teljesítményünk, </w:t>
      </w:r>
      <w:r w:rsidR="00A846AC">
        <w:t>taktikai és technikai hibákkal teletűzdelt meccsen simán kikaptunk a verhető törököktől, majd még aznap este remek játékkal (86%) a parádézó olaszoktól.</w:t>
      </w:r>
    </w:p>
    <w:p w:rsidR="00A846AC" w:rsidRDefault="00A846AC" w:rsidP="006D2B46">
      <w:pPr>
        <w:jc w:val="both"/>
      </w:pPr>
      <w:r>
        <w:t xml:space="preserve">A következő mérkőzésünket „elengedtük” a svédek ellen, hogy a sorsdöntő Dánia elleni találkozóra összpontosítsunk. Sajnos itt agyonnyomott miket a teher, nagyon gyenge </w:t>
      </w:r>
      <w:r w:rsidR="004D3869">
        <w:t>napot fogott ki a csapat, így nem sikerült a győzelem. Ezután két reménytelennek tűnő mérkőzés következett az egyre javuló oroszok, valamint a későbbi győztes skótok ellen. Felszabadult játékkal valóban méltó partnerei voltunk mindkét alakulatnak (az oroszok ellen (90% volt a csapatátlag), de mindez kevésnek bizonyult a jelenleg még jobb technikai tudással</w:t>
      </w:r>
      <w:r w:rsidR="00CF5DE8">
        <w:t>, és a taktikai érettséggel</w:t>
      </w:r>
      <w:r w:rsidR="004D3869">
        <w:t xml:space="preserve"> szemben.</w:t>
      </w:r>
    </w:p>
    <w:p w:rsidR="00CF5DE8" w:rsidRDefault="00CF5DE8" w:rsidP="006D2B46">
      <w:pPr>
        <w:jc w:val="both"/>
      </w:pPr>
    </w:p>
    <w:p w:rsidR="00CF5DE8" w:rsidRDefault="00F259B7" w:rsidP="00CF5DE8">
      <w:pPr>
        <w:pStyle w:val="Listaszerbekezds"/>
        <w:numPr>
          <w:ilvl w:val="0"/>
          <w:numId w:val="1"/>
        </w:numPr>
        <w:jc w:val="both"/>
      </w:pPr>
      <w:r>
        <w:t>Értékelés</w:t>
      </w:r>
    </w:p>
    <w:p w:rsidR="00CF5DE8" w:rsidRDefault="00CF5DE8" w:rsidP="00CF5DE8">
      <w:pPr>
        <w:jc w:val="both"/>
      </w:pPr>
      <w:r>
        <w:t xml:space="preserve">Összességében valamennyi pozícióban a 9. legjobb teljesítményt nyújtottuk, kivéve Verát, aki a </w:t>
      </w:r>
      <w:proofErr w:type="spellStart"/>
      <w:r>
        <w:t>leadek</w:t>
      </w:r>
      <w:proofErr w:type="spellEnd"/>
      <w:r>
        <w:t xml:space="preserve"> között a 6. legjobbat teljesítette. </w:t>
      </w:r>
      <w:proofErr w:type="spellStart"/>
      <w:r>
        <w:t>Micheller</w:t>
      </w:r>
      <w:proofErr w:type="spellEnd"/>
      <w:r>
        <w:t xml:space="preserve"> Dóri játékára ezen a versenyen nem került sor.</w:t>
      </w:r>
    </w:p>
    <w:p w:rsidR="00E21418" w:rsidRDefault="00F259B7" w:rsidP="006D2B46">
      <w:pPr>
        <w:jc w:val="both"/>
      </w:pPr>
      <w:r>
        <w:t xml:space="preserve">Sajnos fiatal csapatunk </w:t>
      </w:r>
      <w:r w:rsidR="004D3869">
        <w:t>két megszerzett győzelme ellenére s</w:t>
      </w:r>
      <w:r>
        <w:t xml:space="preserve">em érte el célját az EB-n, és ez természetesen megviselte a lányokat. Azzal együtt rengeteget tanultunk, és a megszerzett tapasztalatokat </w:t>
      </w:r>
      <w:r w:rsidR="00E21418">
        <w:t xml:space="preserve">minden </w:t>
      </w:r>
      <w:r>
        <w:t>bizonnyal hasznosítani tudjuk a következő időszakban.</w:t>
      </w:r>
    </w:p>
    <w:p w:rsidR="00E21418" w:rsidRDefault="00E21418" w:rsidP="006D2B46">
      <w:pPr>
        <w:jc w:val="both"/>
      </w:pPr>
      <w:r>
        <w:t xml:space="preserve">A sikertelenség okait vizsgálva </w:t>
      </w:r>
      <w:r w:rsidR="00D3561B">
        <w:t xml:space="preserve">több </w:t>
      </w:r>
      <w:r w:rsidR="004D3869">
        <w:t>tételt</w:t>
      </w:r>
      <w:r w:rsidR="00D3561B">
        <w:t xml:space="preserve"> is felállítottunk</w:t>
      </w:r>
      <w:r w:rsidR="004D3869">
        <w:t>. Elsősorban a technikai edzések sűrítése jelentheti az élvonalhoz történő felzárkózás kulcsát. Terveink szerint legalább heti 4 jeges edzés alapozhatja meg azt a technikai biztonságot, amivel a világ élvonalához tartozó csapatokat nem csupán megszorítjuk, hanem győzelmi eséllyel léphetünk ellenük jégre.</w:t>
      </w:r>
      <w:r w:rsidR="00C814D8">
        <w:t xml:space="preserve"> Nyilván ez a tudás adhat </w:t>
      </w:r>
      <w:r w:rsidR="00BD3E47">
        <w:t>stabilitást is a teljesítményhez, ami a „kisebb” csapatok biztos legyőzését eredményezheti.</w:t>
      </w:r>
      <w:r w:rsidR="00483281">
        <w:t xml:space="preserve"> A </w:t>
      </w:r>
      <w:r w:rsidR="00BD732C">
        <w:t xml:space="preserve">technikai biztonság hiányában, </w:t>
      </w:r>
      <w:r w:rsidR="00483281">
        <w:t>precíz k</w:t>
      </w:r>
      <w:r w:rsidR="00BD732C">
        <w:t>ő</w:t>
      </w:r>
      <w:r w:rsidR="00483281">
        <w:t xml:space="preserve">elengedés (akár </w:t>
      </w:r>
      <w:proofErr w:type="spellStart"/>
      <w:r w:rsidR="00483281">
        <w:t>draw</w:t>
      </w:r>
      <w:proofErr w:type="spellEnd"/>
      <w:r w:rsidR="00483281">
        <w:t xml:space="preserve">, akár </w:t>
      </w:r>
      <w:proofErr w:type="spellStart"/>
      <w:r w:rsidR="00483281">
        <w:t>take</w:t>
      </w:r>
      <w:proofErr w:type="spellEnd"/>
      <w:r w:rsidR="00483281">
        <w:t xml:space="preserve"> out)</w:t>
      </w:r>
      <w:r w:rsidR="00BD732C">
        <w:t xml:space="preserve"> nélkül nem tudunk tartósan sikeresek lenni.</w:t>
      </w:r>
    </w:p>
    <w:p w:rsidR="00BD3E47" w:rsidRDefault="00BD3E47" w:rsidP="006D2B46">
      <w:pPr>
        <w:jc w:val="both"/>
      </w:pPr>
      <w:r>
        <w:t>Másik jelentős fejlesztés kell, hogy legyen a CCT versenysorozatba történő integrálódás (legalább az európai állomások tekintetében), amely biztosítja a csapat számára a hasonló közegben történő rendszeres megmérettetést, tapasztalatszerzést.</w:t>
      </w:r>
      <w:r w:rsidR="001D7927">
        <w:t xml:space="preserve"> </w:t>
      </w:r>
      <w:r w:rsidR="00BD732C">
        <w:t xml:space="preserve">Ez feltétlenül szükséges ahhoz, hogy a szoros mérkőzéseken a megfelelő döntéseket hozzuk. </w:t>
      </w:r>
      <w:r w:rsidR="001D7927">
        <w:t>Ez a jelenlegi versenynaptár ismeretében</w:t>
      </w:r>
      <w:r w:rsidR="00B078AE">
        <w:t xml:space="preserve"> 5-6 </w:t>
      </w:r>
      <w:r w:rsidR="00D146E0">
        <w:t>versenyt jelent.</w:t>
      </w:r>
    </w:p>
    <w:p w:rsidR="00E867D5" w:rsidRDefault="00BD3E47" w:rsidP="002A2C20">
      <w:pPr>
        <w:jc w:val="both"/>
      </w:pPr>
      <w:r>
        <w:lastRenderedPageBreak/>
        <w:t xml:space="preserve">Az EB után – még a helyszínen – tartott értékelésünkön </w:t>
      </w:r>
      <w:r w:rsidR="00D146E0">
        <w:t>nyilvánvalóvá</w:t>
      </w:r>
      <w:r>
        <w:t xml:space="preserve"> vált, hogy a csapat tagjai egyöntetűen kiállnak a további közös munka mellett, kivéve Verát, aki itt jelentette be visszavonulását (külföldi elfoglaltsága összeegyeztethetetlen az elvárásokkal). Így a csapat elsődleges feladata megfelelő</w:t>
      </w:r>
      <w:r w:rsidR="00D146E0">
        <w:t xml:space="preserve"> </w:t>
      </w:r>
      <w:r w:rsidR="007853CD">
        <w:t xml:space="preserve">tudású, és azonnal a csapatba illeszthető lead megtalálása, mivel </w:t>
      </w:r>
      <w:proofErr w:type="spellStart"/>
      <w:r w:rsidR="007853CD">
        <w:t>Micheller</w:t>
      </w:r>
      <w:proofErr w:type="spellEnd"/>
      <w:r w:rsidR="007853CD">
        <w:t xml:space="preserve"> Dóri jelenleg még kora és technikai tudása alapján sem érett erre a feladatra.</w:t>
      </w:r>
    </w:p>
    <w:p w:rsidR="007853CD" w:rsidRDefault="007853CD" w:rsidP="002A2C20">
      <w:pPr>
        <w:jc w:val="both"/>
      </w:pPr>
      <w:r>
        <w:t>További alapvető feladatunk – amennyiben valóban szeretnénk előrébb lépni – jelentős anyagi források felkutatása (akár támogatás, akár szponzoráció formájában), ami elengedhetetlen a jégidő megduplázásához, illetve a CCT versenyeken való induláshoz.</w:t>
      </w:r>
      <w:r w:rsidR="00BD732C">
        <w:t xml:space="preserve"> Az idei költségvetésünk (vb indulás nélkül) nagyságrendileg 5 </w:t>
      </w:r>
      <w:proofErr w:type="spellStart"/>
      <w:r w:rsidR="00BD732C">
        <w:t>Mft</w:t>
      </w:r>
      <w:proofErr w:type="spellEnd"/>
      <w:r w:rsidR="00BD732C">
        <w:t>, ez a jövő évben közel a duplája kell, hogy legyen!</w:t>
      </w:r>
    </w:p>
    <w:p w:rsidR="007853CD" w:rsidRDefault="00C37424" w:rsidP="002A2C20">
      <w:pPr>
        <w:jc w:val="both"/>
      </w:pPr>
      <w:r>
        <w:t>Kül</w:t>
      </w:r>
      <w:r w:rsidR="00C17D02">
        <w:t>földi edző, tanácsadó szolgáltatásaira nem tart igényt a csapat.</w:t>
      </w:r>
    </w:p>
    <w:p w:rsidR="00C17D02" w:rsidRDefault="00C17D02" w:rsidP="002A2C20">
      <w:pPr>
        <w:jc w:val="both"/>
      </w:pPr>
    </w:p>
    <w:p w:rsidR="00C17D02" w:rsidRDefault="00C17D02" w:rsidP="002A2C20">
      <w:pPr>
        <w:jc w:val="both"/>
      </w:pPr>
      <w:r>
        <w:t xml:space="preserve">Rendkívül sajnáljuk, hogy sem a bennmaradás, sem a vb indulás kiharcolása nem sikerült, de úgy érzem, hogy a két győzelem magáért beszél, és </w:t>
      </w:r>
      <w:r w:rsidR="00DA11C0">
        <w:t xml:space="preserve">a töretlen lelkesedés, a tanulni akarás, és a bizonyítási vágy lehet a </w:t>
      </w:r>
      <w:proofErr w:type="spellStart"/>
      <w:r w:rsidR="00DA11C0">
        <w:t>záloga</w:t>
      </w:r>
      <w:proofErr w:type="spellEnd"/>
      <w:r w:rsidR="00DA11C0">
        <w:t xml:space="preserve"> a jövőbeni jó szereplésnek</w:t>
      </w:r>
      <w:r w:rsidR="00BD732C">
        <w:t>!</w:t>
      </w:r>
      <w:bookmarkStart w:id="0" w:name="_GoBack"/>
      <w:bookmarkEnd w:id="0"/>
    </w:p>
    <w:sectPr w:rsidR="00C17D02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0"/>
    <w:rsid w:val="001D7927"/>
    <w:rsid w:val="002A2C20"/>
    <w:rsid w:val="002C432A"/>
    <w:rsid w:val="00483281"/>
    <w:rsid w:val="004B5248"/>
    <w:rsid w:val="004D3869"/>
    <w:rsid w:val="00580EC6"/>
    <w:rsid w:val="005A0677"/>
    <w:rsid w:val="006D2B46"/>
    <w:rsid w:val="007853CD"/>
    <w:rsid w:val="00785A25"/>
    <w:rsid w:val="00873FD1"/>
    <w:rsid w:val="008A4F2C"/>
    <w:rsid w:val="00A846AC"/>
    <w:rsid w:val="00B078AE"/>
    <w:rsid w:val="00B20A40"/>
    <w:rsid w:val="00BA6CB1"/>
    <w:rsid w:val="00BC5E1D"/>
    <w:rsid w:val="00BD3E47"/>
    <w:rsid w:val="00BD732C"/>
    <w:rsid w:val="00C17D02"/>
    <w:rsid w:val="00C2424E"/>
    <w:rsid w:val="00C37424"/>
    <w:rsid w:val="00C450AE"/>
    <w:rsid w:val="00C814D8"/>
    <w:rsid w:val="00CF5DE8"/>
    <w:rsid w:val="00D146E0"/>
    <w:rsid w:val="00D3561B"/>
    <w:rsid w:val="00D54984"/>
    <w:rsid w:val="00DA11C0"/>
    <w:rsid w:val="00E21418"/>
    <w:rsid w:val="00E867D5"/>
    <w:rsid w:val="00F259B7"/>
    <w:rsid w:val="00F340EA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58D"/>
  <w15:docId w15:val="{0399EC4C-9CEA-41E3-B33F-BCCEC70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795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Palancsa Zoltán</cp:lastModifiedBy>
  <cp:revision>15</cp:revision>
  <dcterms:created xsi:type="dcterms:W3CDTF">2017-11-29T07:37:00Z</dcterms:created>
  <dcterms:modified xsi:type="dcterms:W3CDTF">2017-11-29T15:21:00Z</dcterms:modified>
</cp:coreProperties>
</file>